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66" w:type="dxa"/>
        <w:jc w:val="right"/>
        <w:tblBorders>
          <w:insideV w:val="single" w:sz="6" w:space="0" w:color="auto"/>
        </w:tblBorders>
        <w:tblLayout w:type="fixed"/>
        <w:tblLook w:val="0000" w:firstRow="0" w:lastRow="0" w:firstColumn="0" w:lastColumn="0" w:noHBand="0" w:noVBand="0"/>
      </w:tblPr>
      <w:tblGrid>
        <w:gridCol w:w="5066"/>
      </w:tblGrid>
      <w:tr w:rsidR="002B4C57" w:rsidRPr="000142A9" w:rsidTr="001B6A9D">
        <w:trPr>
          <w:jc w:val="right"/>
        </w:trPr>
        <w:tc>
          <w:tcPr>
            <w:tcW w:w="5066" w:type="dxa"/>
            <w:tcBorders>
              <w:top w:val="nil"/>
              <w:left w:val="nil"/>
              <w:bottom w:val="nil"/>
              <w:right w:val="nil"/>
            </w:tcBorders>
          </w:tcPr>
          <w:p w:rsidR="002B4C57" w:rsidRDefault="002B4C57" w:rsidP="001B6A9D">
            <w:pPr>
              <w:tabs>
                <w:tab w:val="left" w:pos="709"/>
              </w:tabs>
              <w:spacing w:line="280" w:lineRule="exact"/>
              <w:jc w:val="both"/>
              <w:rPr>
                <w:bCs/>
                <w:spacing w:val="-22"/>
                <w:sz w:val="30"/>
                <w:szCs w:val="30"/>
              </w:rPr>
            </w:pPr>
            <w:bookmarkStart w:id="0" w:name="_GoBack"/>
            <w:bookmarkEnd w:id="0"/>
            <w:r w:rsidRPr="000142A9">
              <w:rPr>
                <w:bCs/>
                <w:spacing w:val="-22"/>
                <w:sz w:val="30"/>
                <w:szCs w:val="30"/>
              </w:rPr>
              <w:t xml:space="preserve">Постановление </w:t>
            </w:r>
          </w:p>
          <w:p w:rsidR="002B4C57" w:rsidRPr="000142A9" w:rsidRDefault="002B4C57" w:rsidP="001B6A9D">
            <w:pPr>
              <w:tabs>
                <w:tab w:val="left" w:pos="709"/>
              </w:tabs>
              <w:spacing w:line="280" w:lineRule="exact"/>
              <w:jc w:val="both"/>
              <w:rPr>
                <w:bCs/>
                <w:spacing w:val="-22"/>
                <w:sz w:val="30"/>
                <w:szCs w:val="30"/>
              </w:rPr>
            </w:pPr>
            <w:r w:rsidRPr="000142A9">
              <w:rPr>
                <w:bCs/>
                <w:spacing w:val="-22"/>
                <w:sz w:val="30"/>
                <w:szCs w:val="30"/>
              </w:rPr>
              <w:t>Министерства образования</w:t>
            </w:r>
          </w:p>
        </w:tc>
      </w:tr>
      <w:tr w:rsidR="002B4C57" w:rsidRPr="000142A9" w:rsidTr="001B6A9D">
        <w:trPr>
          <w:jc w:val="right"/>
        </w:trPr>
        <w:tc>
          <w:tcPr>
            <w:tcW w:w="5066" w:type="dxa"/>
            <w:tcBorders>
              <w:top w:val="nil"/>
              <w:left w:val="nil"/>
              <w:bottom w:val="nil"/>
              <w:right w:val="nil"/>
            </w:tcBorders>
          </w:tcPr>
          <w:p w:rsidR="002B4C57" w:rsidRPr="000142A9" w:rsidRDefault="002B4C57" w:rsidP="001B6A9D">
            <w:pPr>
              <w:tabs>
                <w:tab w:val="left" w:pos="709"/>
              </w:tabs>
              <w:spacing w:line="280" w:lineRule="exact"/>
              <w:jc w:val="both"/>
              <w:rPr>
                <w:bCs/>
                <w:sz w:val="30"/>
                <w:szCs w:val="30"/>
              </w:rPr>
            </w:pPr>
            <w:r w:rsidRPr="000142A9">
              <w:rPr>
                <w:bCs/>
                <w:sz w:val="30"/>
                <w:szCs w:val="30"/>
              </w:rPr>
              <w:t>Республики Беларусь</w:t>
            </w:r>
          </w:p>
        </w:tc>
      </w:tr>
      <w:tr w:rsidR="002B4C57" w:rsidRPr="000142A9" w:rsidTr="001B6A9D">
        <w:trPr>
          <w:jc w:val="right"/>
        </w:trPr>
        <w:tc>
          <w:tcPr>
            <w:tcW w:w="5066" w:type="dxa"/>
            <w:tcBorders>
              <w:top w:val="nil"/>
              <w:left w:val="nil"/>
              <w:bottom w:val="nil"/>
              <w:right w:val="nil"/>
            </w:tcBorders>
          </w:tcPr>
          <w:p w:rsidR="002B4C57" w:rsidRPr="000142A9" w:rsidRDefault="002B4C57" w:rsidP="00072A2D">
            <w:pPr>
              <w:tabs>
                <w:tab w:val="left" w:pos="709"/>
              </w:tabs>
              <w:spacing w:after="120" w:line="280" w:lineRule="exact"/>
              <w:rPr>
                <w:bCs/>
                <w:sz w:val="30"/>
                <w:szCs w:val="30"/>
              </w:rPr>
            </w:pPr>
            <w:r>
              <w:rPr>
                <w:bCs/>
                <w:sz w:val="30"/>
                <w:szCs w:val="30"/>
              </w:rPr>
              <w:t>27.07.2017 № 93</w:t>
            </w:r>
          </w:p>
        </w:tc>
      </w:tr>
    </w:tbl>
    <w:p w:rsidR="002B4C57" w:rsidRPr="000142A9" w:rsidRDefault="002B4C57" w:rsidP="00350D87">
      <w:pPr>
        <w:shd w:val="clear" w:color="auto" w:fill="FFFFFF"/>
        <w:spacing w:line="280" w:lineRule="exact"/>
        <w:rPr>
          <w:sz w:val="30"/>
          <w:szCs w:val="30"/>
        </w:rPr>
      </w:pPr>
    </w:p>
    <w:p w:rsidR="002B4C57" w:rsidRPr="000142A9" w:rsidRDefault="002B4C57" w:rsidP="00350D87">
      <w:pPr>
        <w:shd w:val="clear" w:color="auto" w:fill="FFFFFF"/>
        <w:spacing w:line="280" w:lineRule="exact"/>
        <w:rPr>
          <w:sz w:val="30"/>
          <w:szCs w:val="30"/>
        </w:rPr>
      </w:pPr>
    </w:p>
    <w:p w:rsidR="002B4C57" w:rsidRPr="000142A9" w:rsidRDefault="002B4C57" w:rsidP="00350D87">
      <w:pPr>
        <w:shd w:val="clear" w:color="auto" w:fill="FFFFFF"/>
        <w:spacing w:line="280" w:lineRule="exact"/>
        <w:rPr>
          <w:sz w:val="30"/>
          <w:szCs w:val="30"/>
        </w:rPr>
      </w:pPr>
    </w:p>
    <w:p w:rsidR="002B4C57" w:rsidRPr="000142A9" w:rsidRDefault="002B4C57" w:rsidP="00350D87">
      <w:pPr>
        <w:shd w:val="clear" w:color="auto" w:fill="FFFFFF"/>
        <w:spacing w:line="280" w:lineRule="exact"/>
        <w:rPr>
          <w:sz w:val="30"/>
          <w:szCs w:val="30"/>
        </w:rPr>
      </w:pPr>
    </w:p>
    <w:p w:rsidR="002B4C57" w:rsidRPr="000142A9" w:rsidRDefault="002B4C57" w:rsidP="00350D87">
      <w:pPr>
        <w:shd w:val="clear" w:color="auto" w:fill="FFFFFF"/>
        <w:spacing w:line="280" w:lineRule="exact"/>
        <w:rPr>
          <w:sz w:val="30"/>
          <w:szCs w:val="30"/>
        </w:rPr>
      </w:pPr>
    </w:p>
    <w:p w:rsidR="002B4C57" w:rsidRPr="000142A9" w:rsidRDefault="002B4C57" w:rsidP="00350D87">
      <w:pPr>
        <w:shd w:val="clear" w:color="auto" w:fill="FFFFFF"/>
        <w:spacing w:line="280" w:lineRule="exact"/>
        <w:rPr>
          <w:sz w:val="30"/>
          <w:szCs w:val="30"/>
        </w:rPr>
      </w:pPr>
    </w:p>
    <w:p w:rsidR="002B4C57" w:rsidRPr="000142A9" w:rsidRDefault="002B4C57" w:rsidP="00350D87">
      <w:pPr>
        <w:shd w:val="clear" w:color="auto" w:fill="FFFFFF"/>
        <w:spacing w:line="280" w:lineRule="exact"/>
        <w:rPr>
          <w:sz w:val="30"/>
          <w:szCs w:val="30"/>
        </w:rPr>
      </w:pPr>
    </w:p>
    <w:p w:rsidR="002B4C57" w:rsidRPr="000142A9" w:rsidRDefault="002B4C57" w:rsidP="00350D87">
      <w:pPr>
        <w:shd w:val="clear" w:color="auto" w:fill="FFFFFF"/>
        <w:spacing w:line="280" w:lineRule="exact"/>
        <w:rPr>
          <w:sz w:val="30"/>
          <w:szCs w:val="30"/>
        </w:rPr>
      </w:pPr>
    </w:p>
    <w:p w:rsidR="002B4C57" w:rsidRPr="000142A9" w:rsidRDefault="002B4C57" w:rsidP="00350D87">
      <w:pPr>
        <w:shd w:val="clear" w:color="auto" w:fill="FFFFFF"/>
        <w:spacing w:line="280" w:lineRule="exact"/>
        <w:rPr>
          <w:sz w:val="30"/>
          <w:szCs w:val="30"/>
        </w:rPr>
      </w:pPr>
    </w:p>
    <w:p w:rsidR="002B4C57" w:rsidRPr="000142A9" w:rsidRDefault="002B4C57" w:rsidP="00350D87">
      <w:pPr>
        <w:shd w:val="clear" w:color="auto" w:fill="FFFFFF"/>
        <w:spacing w:line="280" w:lineRule="exact"/>
        <w:rPr>
          <w:sz w:val="30"/>
          <w:szCs w:val="30"/>
        </w:rPr>
      </w:pPr>
    </w:p>
    <w:p w:rsidR="002B4C57" w:rsidRPr="000142A9" w:rsidRDefault="002B4C57" w:rsidP="00350D87">
      <w:pPr>
        <w:shd w:val="clear" w:color="auto" w:fill="FFFFFF"/>
        <w:spacing w:line="280" w:lineRule="exact"/>
        <w:rPr>
          <w:sz w:val="30"/>
          <w:szCs w:val="30"/>
        </w:rPr>
      </w:pPr>
    </w:p>
    <w:p w:rsidR="002B4C57" w:rsidRPr="000142A9" w:rsidRDefault="002B4C57" w:rsidP="00350D87">
      <w:pPr>
        <w:shd w:val="clear" w:color="auto" w:fill="FFFFFF"/>
        <w:spacing w:line="280" w:lineRule="exact"/>
        <w:rPr>
          <w:sz w:val="30"/>
          <w:szCs w:val="30"/>
        </w:rPr>
      </w:pPr>
    </w:p>
    <w:p w:rsidR="002B4C57" w:rsidRPr="000142A9" w:rsidRDefault="002B4C57" w:rsidP="00350D87">
      <w:pPr>
        <w:shd w:val="clear" w:color="auto" w:fill="FFFFFF"/>
        <w:jc w:val="center"/>
        <w:rPr>
          <w:sz w:val="30"/>
          <w:szCs w:val="30"/>
        </w:rPr>
      </w:pPr>
    </w:p>
    <w:p w:rsidR="002B4C57" w:rsidRPr="000142A9" w:rsidRDefault="002B4C57" w:rsidP="00350D87">
      <w:pPr>
        <w:jc w:val="center"/>
        <w:outlineLvl w:val="0"/>
        <w:rPr>
          <w:sz w:val="30"/>
          <w:szCs w:val="30"/>
          <w:lang w:val="be-BY"/>
        </w:rPr>
      </w:pPr>
      <w:r w:rsidRPr="000142A9">
        <w:rPr>
          <w:sz w:val="30"/>
          <w:szCs w:val="30"/>
          <w:lang w:val="be-BY"/>
        </w:rPr>
        <w:t>Учебная программа по учебному предмету</w:t>
      </w:r>
    </w:p>
    <w:p w:rsidR="002B4C57" w:rsidRPr="000142A9" w:rsidRDefault="002B4C57" w:rsidP="00350D87">
      <w:pPr>
        <w:jc w:val="center"/>
        <w:rPr>
          <w:sz w:val="30"/>
          <w:szCs w:val="30"/>
          <w:lang w:val="be-BY"/>
        </w:rPr>
      </w:pPr>
      <w:r w:rsidRPr="000142A9">
        <w:rPr>
          <w:sz w:val="30"/>
          <w:szCs w:val="30"/>
        </w:rPr>
        <w:t>«Русская литература»</w:t>
      </w:r>
      <w:r w:rsidRPr="000142A9">
        <w:rPr>
          <w:sz w:val="30"/>
          <w:szCs w:val="30"/>
          <w:lang w:val="be-BY"/>
        </w:rPr>
        <w:t xml:space="preserve"> </w:t>
      </w:r>
    </w:p>
    <w:p w:rsidR="002B4C57" w:rsidRPr="000142A9" w:rsidRDefault="002B4C57" w:rsidP="00350D87">
      <w:pPr>
        <w:jc w:val="center"/>
        <w:rPr>
          <w:sz w:val="30"/>
          <w:szCs w:val="30"/>
          <w:lang w:val="be-BY"/>
        </w:rPr>
      </w:pPr>
      <w:r w:rsidRPr="000142A9">
        <w:rPr>
          <w:sz w:val="30"/>
          <w:szCs w:val="30"/>
          <w:lang w:val="be-BY"/>
        </w:rPr>
        <w:t xml:space="preserve">для Х </w:t>
      </w:r>
      <w:r w:rsidRPr="00350D87">
        <w:rPr>
          <w:sz w:val="30"/>
          <w:szCs w:val="30"/>
        </w:rPr>
        <w:t xml:space="preserve">– </w:t>
      </w:r>
      <w:r>
        <w:rPr>
          <w:sz w:val="30"/>
          <w:szCs w:val="30"/>
          <w:lang w:val="en-US"/>
        </w:rPr>
        <w:t>XI</w:t>
      </w:r>
      <w:r w:rsidRPr="00350D87">
        <w:rPr>
          <w:sz w:val="30"/>
          <w:szCs w:val="30"/>
        </w:rPr>
        <w:t xml:space="preserve"> </w:t>
      </w:r>
      <w:r w:rsidRPr="000142A9">
        <w:rPr>
          <w:sz w:val="30"/>
          <w:szCs w:val="30"/>
          <w:lang w:val="be-BY"/>
        </w:rPr>
        <w:t>клас</w:t>
      </w:r>
      <w:r w:rsidRPr="000142A9">
        <w:rPr>
          <w:sz w:val="30"/>
          <w:szCs w:val="30"/>
          <w:lang w:val="en-US"/>
        </w:rPr>
        <w:t>c</w:t>
      </w:r>
      <w:r>
        <w:rPr>
          <w:sz w:val="30"/>
          <w:szCs w:val="30"/>
        </w:rPr>
        <w:t>ов</w:t>
      </w:r>
      <w:r w:rsidRPr="000142A9">
        <w:rPr>
          <w:sz w:val="30"/>
          <w:szCs w:val="30"/>
          <w:lang w:val="be-BY"/>
        </w:rPr>
        <w:t xml:space="preserve"> учреждений общего среднего образования </w:t>
      </w:r>
    </w:p>
    <w:p w:rsidR="002B4C57" w:rsidRPr="000142A9" w:rsidRDefault="002B4C57" w:rsidP="00350D87">
      <w:pPr>
        <w:jc w:val="center"/>
        <w:rPr>
          <w:sz w:val="30"/>
          <w:szCs w:val="30"/>
          <w:lang w:val="be-BY"/>
        </w:rPr>
      </w:pPr>
      <w:r w:rsidRPr="000142A9">
        <w:rPr>
          <w:sz w:val="30"/>
          <w:szCs w:val="30"/>
          <w:lang w:val="be-BY"/>
        </w:rPr>
        <w:t xml:space="preserve">с </w:t>
      </w:r>
      <w:r w:rsidRPr="000142A9">
        <w:rPr>
          <w:sz w:val="30"/>
          <w:szCs w:val="30"/>
        </w:rPr>
        <w:t xml:space="preserve">белорусским и </w:t>
      </w:r>
      <w:r w:rsidRPr="000142A9">
        <w:rPr>
          <w:sz w:val="30"/>
          <w:szCs w:val="30"/>
          <w:lang w:val="be-BY"/>
        </w:rPr>
        <w:t>русским языками обучения и воспитания</w:t>
      </w:r>
    </w:p>
    <w:p w:rsidR="002B4C57" w:rsidRPr="000142A9" w:rsidRDefault="002B4C57" w:rsidP="00350D87">
      <w:pPr>
        <w:jc w:val="center"/>
        <w:outlineLvl w:val="0"/>
        <w:rPr>
          <w:sz w:val="30"/>
          <w:szCs w:val="30"/>
          <w:lang w:val="be-BY"/>
        </w:rPr>
      </w:pPr>
      <w:r w:rsidRPr="000142A9">
        <w:rPr>
          <w:sz w:val="30"/>
          <w:szCs w:val="30"/>
          <w:lang w:val="be-BY"/>
        </w:rPr>
        <w:t>(базовый уровень)</w:t>
      </w:r>
    </w:p>
    <w:p w:rsidR="002B4C57" w:rsidRPr="000142A9" w:rsidRDefault="002B4C57" w:rsidP="00350D87">
      <w:pPr>
        <w:shd w:val="clear" w:color="auto" w:fill="FFFFFF"/>
        <w:jc w:val="center"/>
        <w:rPr>
          <w:sz w:val="30"/>
          <w:szCs w:val="30"/>
          <w:lang w:val="be-BY"/>
        </w:rPr>
      </w:pPr>
    </w:p>
    <w:p w:rsidR="002B4C57" w:rsidRPr="000142A9" w:rsidRDefault="002B4C57" w:rsidP="00350D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Cs/>
          <w:caps/>
          <w:sz w:val="30"/>
          <w:szCs w:val="30"/>
          <w:lang w:val="be-BY"/>
        </w:rPr>
      </w:pPr>
    </w:p>
    <w:p w:rsidR="002B4C57" w:rsidRPr="000142A9" w:rsidRDefault="002B4C57" w:rsidP="00350D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Cs/>
          <w:caps/>
          <w:sz w:val="30"/>
          <w:szCs w:val="30"/>
          <w:lang w:val="be-BY"/>
        </w:rPr>
      </w:pPr>
    </w:p>
    <w:p w:rsidR="002B4C57" w:rsidRPr="000142A9" w:rsidRDefault="002B4C57" w:rsidP="00350D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Cs/>
          <w:caps/>
          <w:sz w:val="30"/>
          <w:szCs w:val="30"/>
          <w:lang w:val="be-BY"/>
        </w:rPr>
      </w:pPr>
    </w:p>
    <w:p w:rsidR="002B4C57" w:rsidRPr="000142A9" w:rsidRDefault="002B4C57" w:rsidP="00350D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Cs/>
          <w:caps/>
          <w:sz w:val="30"/>
          <w:szCs w:val="30"/>
          <w:lang w:val="be-BY"/>
        </w:rPr>
      </w:pPr>
    </w:p>
    <w:p w:rsidR="002B4C57" w:rsidRPr="000142A9" w:rsidRDefault="002B4C57" w:rsidP="00350D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2B4C57" w:rsidRPr="000142A9" w:rsidRDefault="002B4C57" w:rsidP="00350D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2B4C57" w:rsidRPr="000142A9" w:rsidRDefault="002B4C57" w:rsidP="00350D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2B4C57" w:rsidRPr="000142A9" w:rsidRDefault="002B4C57" w:rsidP="00350D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2B4C57" w:rsidRPr="000142A9" w:rsidRDefault="002B4C57" w:rsidP="00350D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2B4C57" w:rsidRPr="000142A9" w:rsidRDefault="002B4C57" w:rsidP="00350D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2B4C57" w:rsidRPr="000142A9" w:rsidRDefault="002B4C57" w:rsidP="00350D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2B4C57" w:rsidRPr="000142A9" w:rsidRDefault="002B4C57" w:rsidP="00350D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2B4C57" w:rsidRPr="000142A9" w:rsidRDefault="002B4C57" w:rsidP="00350D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2B4C57" w:rsidRPr="000142A9" w:rsidRDefault="002B4C57" w:rsidP="00447F83">
      <w:pPr>
        <w:pBdr>
          <w:bottom w:val="thinThickMediumGap" w:sz="24" w:space="5" w:color="auto"/>
        </w:pBdr>
        <w:tabs>
          <w:tab w:val="left" w:pos="600"/>
          <w:tab w:val="left" w:pos="660"/>
        </w:tabs>
        <w:jc w:val="center"/>
        <w:textAlignment w:val="center"/>
        <w:rPr>
          <w:b/>
          <w:bCs/>
          <w:color w:val="000000"/>
          <w:sz w:val="30"/>
          <w:szCs w:val="30"/>
        </w:rPr>
      </w:pPr>
      <w:r w:rsidRPr="000142A9">
        <w:rPr>
          <w:sz w:val="30"/>
          <w:szCs w:val="30"/>
        </w:rPr>
        <w:br w:type="page"/>
      </w:r>
      <w:r w:rsidRPr="000142A9">
        <w:rPr>
          <w:b/>
          <w:bCs/>
          <w:color w:val="000000"/>
          <w:sz w:val="30"/>
          <w:szCs w:val="30"/>
        </w:rPr>
        <w:lastRenderedPageBreak/>
        <w:t>РУССКАЯ ЛИТЕРАТУРА</w:t>
      </w:r>
    </w:p>
    <w:p w:rsidR="002B4C57" w:rsidRPr="000142A9" w:rsidRDefault="002B4C57" w:rsidP="00447F83">
      <w:pPr>
        <w:suppressAutoHyphens/>
        <w:spacing w:before="113"/>
        <w:ind w:left="283" w:right="283"/>
        <w:jc w:val="center"/>
        <w:textAlignment w:val="center"/>
        <w:rPr>
          <w:b/>
          <w:caps/>
          <w:color w:val="000000"/>
          <w:sz w:val="30"/>
          <w:szCs w:val="30"/>
        </w:rPr>
      </w:pPr>
      <w:r w:rsidRPr="000142A9">
        <w:rPr>
          <w:b/>
          <w:caps/>
          <w:color w:val="000000"/>
          <w:sz w:val="30"/>
          <w:szCs w:val="30"/>
        </w:rPr>
        <w:t>ПОЯСНИТЕЛЬНАЯ ЗАПИСКА</w:t>
      </w:r>
    </w:p>
    <w:p w:rsidR="002B4C57" w:rsidRPr="000142A9" w:rsidRDefault="002B4C57" w:rsidP="00447F83">
      <w:pPr>
        <w:tabs>
          <w:tab w:val="left" w:pos="600"/>
          <w:tab w:val="left" w:pos="660"/>
        </w:tabs>
        <w:ind w:firstLine="283"/>
        <w:jc w:val="both"/>
        <w:textAlignment w:val="center"/>
        <w:rPr>
          <w:color w:val="000000"/>
          <w:sz w:val="30"/>
          <w:szCs w:val="30"/>
        </w:rPr>
      </w:pPr>
      <w:r w:rsidRPr="000142A9">
        <w:rPr>
          <w:color w:val="000000"/>
          <w:sz w:val="30"/>
          <w:szCs w:val="30"/>
        </w:rPr>
        <w:t xml:space="preserve">Курс русской литературы на III </w:t>
      </w:r>
      <w:r w:rsidRPr="000142A9">
        <w:rPr>
          <w:color w:val="000000"/>
          <w:sz w:val="30"/>
          <w:szCs w:val="30"/>
          <w:lang w:val="be-BY"/>
        </w:rPr>
        <w:t>ступен</w:t>
      </w:r>
      <w:r w:rsidRPr="000142A9">
        <w:rPr>
          <w:color w:val="000000"/>
          <w:sz w:val="30"/>
          <w:szCs w:val="30"/>
        </w:rPr>
        <w:t>и</w:t>
      </w:r>
      <w:r w:rsidRPr="000142A9">
        <w:rPr>
          <w:color w:val="000000"/>
          <w:sz w:val="30"/>
          <w:szCs w:val="30"/>
          <w:lang w:val="be-BY"/>
        </w:rPr>
        <w:t xml:space="preserve"> </w:t>
      </w:r>
      <w:r w:rsidRPr="000142A9">
        <w:rPr>
          <w:color w:val="000000"/>
          <w:sz w:val="30"/>
          <w:szCs w:val="30"/>
        </w:rPr>
        <w:t xml:space="preserve">предусматривает два уровня: </w:t>
      </w:r>
      <w:r w:rsidRPr="000142A9">
        <w:rPr>
          <w:iCs/>
          <w:color w:val="000000"/>
          <w:sz w:val="30"/>
          <w:szCs w:val="30"/>
        </w:rPr>
        <w:t>базовый и повышенный</w:t>
      </w:r>
      <w:r w:rsidRPr="000142A9">
        <w:rPr>
          <w:color w:val="000000"/>
          <w:sz w:val="30"/>
          <w:szCs w:val="30"/>
        </w:rPr>
        <w:t>. Они отличаются не только количеством часов (на базовом уровне — 53 ч, на повышенном уровне — 105 ч), но и объемом художественных произведений, знаниями и умениями, что обусловлено глубиной подачи материала, методическими и литературоведческими подходами к изучению произведений.</w:t>
      </w:r>
    </w:p>
    <w:p w:rsidR="002B4C57" w:rsidRPr="000142A9" w:rsidRDefault="002B4C57" w:rsidP="00447F83">
      <w:pPr>
        <w:tabs>
          <w:tab w:val="left" w:pos="600"/>
          <w:tab w:val="left" w:pos="660"/>
        </w:tabs>
        <w:ind w:firstLine="283"/>
        <w:jc w:val="both"/>
        <w:textAlignment w:val="center"/>
        <w:rPr>
          <w:color w:val="000000"/>
          <w:sz w:val="30"/>
          <w:szCs w:val="30"/>
        </w:rPr>
      </w:pPr>
      <w:r w:rsidRPr="000142A9">
        <w:rPr>
          <w:color w:val="000000"/>
          <w:sz w:val="30"/>
          <w:szCs w:val="30"/>
        </w:rPr>
        <w:t xml:space="preserve">Программа Х класса ориентирует учащихся на освоение разных художественных стилей, осознание неповторимости писательской индивидуальности. Предполагается обращение к произведениям разных эпох и стран в виде ссылок, сопоставлений, аналогий, ассоциаций. </w:t>
      </w:r>
    </w:p>
    <w:p w:rsidR="002B4C57" w:rsidRPr="000142A9" w:rsidRDefault="002B4C57" w:rsidP="00447F83">
      <w:pPr>
        <w:tabs>
          <w:tab w:val="left" w:pos="600"/>
          <w:tab w:val="left" w:pos="660"/>
        </w:tabs>
        <w:ind w:firstLine="283"/>
        <w:jc w:val="both"/>
        <w:textAlignment w:val="center"/>
        <w:rPr>
          <w:i/>
          <w:color w:val="000000"/>
          <w:sz w:val="30"/>
          <w:szCs w:val="30"/>
        </w:rPr>
      </w:pPr>
      <w:r w:rsidRPr="000142A9">
        <w:rPr>
          <w:color w:val="000000"/>
          <w:sz w:val="30"/>
          <w:szCs w:val="30"/>
        </w:rPr>
        <w:t xml:space="preserve">В курсе Х класса представлена реалистическая литература XIX в., преимущественно русская, ибо этот этап ее истории отмечен выдающимися достижениями, пользующимися всемирным признанием. Весь историко-литературный материал в программе систематизирован по разделам, что позволяет точнее выявить его идейно-художественное своеобразие в развитии литературного процесса, рельефнее представить общие закономерности в их сопряжении с творческой индивидуальностью отдельных писателей. </w:t>
      </w:r>
    </w:p>
    <w:p w:rsidR="002B4C57" w:rsidRPr="000142A9" w:rsidRDefault="002B4C57" w:rsidP="00447F83">
      <w:pPr>
        <w:tabs>
          <w:tab w:val="left" w:pos="600"/>
          <w:tab w:val="left" w:pos="660"/>
        </w:tabs>
        <w:ind w:firstLine="283"/>
        <w:jc w:val="both"/>
        <w:textAlignment w:val="center"/>
        <w:rPr>
          <w:color w:val="000000"/>
          <w:sz w:val="30"/>
          <w:szCs w:val="30"/>
        </w:rPr>
      </w:pPr>
      <w:r w:rsidRPr="000142A9">
        <w:rPr>
          <w:color w:val="000000"/>
          <w:sz w:val="30"/>
          <w:szCs w:val="30"/>
        </w:rPr>
        <w:t>Внутри каждого раздела обзорные темы сочетаются с монографическими, при этом те и другие включают в себя необходимые элементы обобщения и повторения ранее изученного.</w:t>
      </w:r>
    </w:p>
    <w:p w:rsidR="002B4C57" w:rsidRPr="000142A9" w:rsidRDefault="002B4C57" w:rsidP="00447F83">
      <w:pPr>
        <w:tabs>
          <w:tab w:val="left" w:pos="600"/>
          <w:tab w:val="left" w:pos="660"/>
        </w:tabs>
        <w:ind w:firstLine="283"/>
        <w:jc w:val="both"/>
        <w:textAlignment w:val="center"/>
        <w:rPr>
          <w:color w:val="000000"/>
          <w:sz w:val="30"/>
          <w:szCs w:val="30"/>
        </w:rPr>
      </w:pPr>
      <w:r w:rsidRPr="000142A9">
        <w:rPr>
          <w:color w:val="000000"/>
          <w:sz w:val="30"/>
          <w:szCs w:val="30"/>
        </w:rPr>
        <w:t>Основные теоретико-литературные задачи, решаемые в Х классе, направлены на углубление представлений учащихся о литературном процессе и характере его внутренних закономерностей, об основных творческих методах в литературе XIX в. с особым акцентом на романтизме и реализме в их разновидностях, принципах родовой и жанровой классификации литературных произведений, индивидуальном стиле писателя, основных сторонах художественной формы литературного произведения и ее функциях.</w:t>
      </w:r>
    </w:p>
    <w:p w:rsidR="002B4C57" w:rsidRPr="000142A9" w:rsidRDefault="002B4C57" w:rsidP="00447F83">
      <w:pPr>
        <w:tabs>
          <w:tab w:val="left" w:pos="600"/>
          <w:tab w:val="left" w:pos="660"/>
        </w:tabs>
        <w:ind w:firstLine="283"/>
        <w:jc w:val="both"/>
        <w:textAlignment w:val="center"/>
        <w:rPr>
          <w:color w:val="000000"/>
          <w:sz w:val="30"/>
          <w:szCs w:val="30"/>
        </w:rPr>
      </w:pPr>
      <w:r w:rsidRPr="000142A9">
        <w:rPr>
          <w:color w:val="000000"/>
          <w:sz w:val="30"/>
          <w:szCs w:val="30"/>
        </w:rPr>
        <w:t xml:space="preserve">Изучение курса литературы может быть завершено итоговой читательской конференцией, посвященной взаимодействию романтизма и реализма и их эволюции в литературном процессе XIX в. </w:t>
      </w:r>
    </w:p>
    <w:p w:rsidR="002B4C57" w:rsidRPr="000142A9" w:rsidRDefault="002B4C57" w:rsidP="00447F83">
      <w:pPr>
        <w:tabs>
          <w:tab w:val="left" w:pos="600"/>
          <w:tab w:val="left" w:pos="660"/>
        </w:tabs>
        <w:ind w:firstLine="283"/>
        <w:jc w:val="both"/>
        <w:textAlignment w:val="center"/>
        <w:rPr>
          <w:color w:val="000000"/>
          <w:sz w:val="30"/>
          <w:szCs w:val="30"/>
        </w:rPr>
      </w:pPr>
      <w:r w:rsidRPr="000142A9">
        <w:rPr>
          <w:color w:val="000000"/>
          <w:sz w:val="30"/>
          <w:szCs w:val="30"/>
        </w:rPr>
        <w:t xml:space="preserve">Предметом изучения в XI классе становится русская литература XX в. </w:t>
      </w:r>
    </w:p>
    <w:p w:rsidR="002B4C57" w:rsidRPr="000142A9" w:rsidRDefault="002B4C57" w:rsidP="00447F83">
      <w:pPr>
        <w:tabs>
          <w:tab w:val="left" w:pos="600"/>
          <w:tab w:val="left" w:pos="660"/>
        </w:tabs>
        <w:ind w:firstLine="283"/>
        <w:jc w:val="both"/>
        <w:textAlignment w:val="center"/>
        <w:rPr>
          <w:color w:val="000000"/>
          <w:sz w:val="30"/>
          <w:szCs w:val="30"/>
        </w:rPr>
      </w:pPr>
      <w:r w:rsidRPr="000142A9">
        <w:rPr>
          <w:color w:val="000000"/>
          <w:sz w:val="30"/>
          <w:szCs w:val="30"/>
        </w:rPr>
        <w:t>Важнейшая методологическая проблема курса литературы XI класса — традиции и новаторство в литературном процессе XX в., сосуществование различных художественных систем и творческая индивидуальность художника — рассматривается в социально-эстетическом аспекте взаимосвязей: писатель — общество — государство. Итоговая читательская конференция может быть посвящена именно этой теме.</w:t>
      </w:r>
    </w:p>
    <w:p w:rsidR="002B4C57" w:rsidRPr="000142A9" w:rsidRDefault="002B4C57" w:rsidP="00447F83">
      <w:pPr>
        <w:tabs>
          <w:tab w:val="left" w:pos="600"/>
          <w:tab w:val="left" w:pos="660"/>
        </w:tabs>
        <w:ind w:firstLine="283"/>
        <w:jc w:val="both"/>
        <w:textAlignment w:val="center"/>
        <w:rPr>
          <w:color w:val="000000"/>
          <w:sz w:val="30"/>
          <w:szCs w:val="30"/>
        </w:rPr>
      </w:pPr>
      <w:r w:rsidRPr="000142A9">
        <w:rPr>
          <w:color w:val="000000"/>
          <w:sz w:val="30"/>
          <w:szCs w:val="30"/>
        </w:rPr>
        <w:lastRenderedPageBreak/>
        <w:t>Материал XI класса в программе систематизируется с учетом принятой в современном литературоведении укрупненной периодизации (располагается по десятилетиям).</w:t>
      </w:r>
    </w:p>
    <w:p w:rsidR="002B4C57" w:rsidRPr="000142A9" w:rsidRDefault="002B4C57" w:rsidP="00447F83">
      <w:pPr>
        <w:tabs>
          <w:tab w:val="left" w:pos="600"/>
          <w:tab w:val="left" w:pos="660"/>
        </w:tabs>
        <w:ind w:firstLine="283"/>
        <w:jc w:val="both"/>
        <w:textAlignment w:val="center"/>
        <w:rPr>
          <w:color w:val="000000"/>
          <w:sz w:val="30"/>
          <w:szCs w:val="30"/>
        </w:rPr>
      </w:pPr>
      <w:r w:rsidRPr="000142A9">
        <w:rPr>
          <w:color w:val="000000"/>
          <w:sz w:val="30"/>
          <w:szCs w:val="30"/>
        </w:rPr>
        <w:t>Во вступлениях к разделам определяются характерные тенденции в развитии литературы того или иного периода, идейно-эстетические позиции различных литературных групп, наиболее значимые проблемы искусства, их связь с социально-историческим процессом.</w:t>
      </w:r>
    </w:p>
    <w:p w:rsidR="002B4C57" w:rsidRPr="000142A9" w:rsidRDefault="002B4C57" w:rsidP="00447F83">
      <w:pPr>
        <w:tabs>
          <w:tab w:val="left" w:pos="600"/>
          <w:tab w:val="left" w:pos="660"/>
        </w:tabs>
        <w:ind w:firstLine="283"/>
        <w:jc w:val="both"/>
        <w:textAlignment w:val="center"/>
        <w:rPr>
          <w:color w:val="000000"/>
          <w:sz w:val="30"/>
          <w:szCs w:val="30"/>
        </w:rPr>
      </w:pPr>
      <w:r w:rsidRPr="000142A9">
        <w:rPr>
          <w:color w:val="000000"/>
          <w:sz w:val="30"/>
          <w:szCs w:val="30"/>
        </w:rPr>
        <w:t xml:space="preserve">Принципы отбора литературного материала и его расположения в программе XI класса позволяют наглядно представить все многообразие литературного процесса XX в.: с одной стороны, они открывают разные подходы художников к одной и той же проблеме, с другой — сопоставляют оценки важнейших исторических явлений и событий в жизни страны писателями разных времен. </w:t>
      </w:r>
    </w:p>
    <w:p w:rsidR="002B4C57" w:rsidRPr="000142A9" w:rsidRDefault="002B4C57" w:rsidP="00447F83">
      <w:pPr>
        <w:tabs>
          <w:tab w:val="left" w:pos="600"/>
          <w:tab w:val="left" w:pos="660"/>
        </w:tabs>
        <w:ind w:firstLine="283"/>
        <w:jc w:val="both"/>
        <w:textAlignment w:val="center"/>
        <w:rPr>
          <w:color w:val="000000"/>
          <w:sz w:val="30"/>
          <w:szCs w:val="30"/>
        </w:rPr>
      </w:pPr>
      <w:r w:rsidRPr="000142A9">
        <w:rPr>
          <w:color w:val="000000"/>
          <w:sz w:val="30"/>
          <w:szCs w:val="30"/>
        </w:rPr>
        <w:t>Аннотации к темам X и XI классов носят рекомендательный характер, возможны перестановки монографических тем внутри одного раздела курса.</w:t>
      </w:r>
    </w:p>
    <w:p w:rsidR="002B4C57" w:rsidRPr="000142A9" w:rsidRDefault="002B4C57" w:rsidP="00447F83">
      <w:pPr>
        <w:tabs>
          <w:tab w:val="left" w:pos="600"/>
          <w:tab w:val="left" w:pos="660"/>
        </w:tabs>
        <w:ind w:firstLine="283"/>
        <w:jc w:val="both"/>
        <w:textAlignment w:val="center"/>
        <w:rPr>
          <w:color w:val="000000"/>
          <w:sz w:val="30"/>
          <w:szCs w:val="30"/>
        </w:rPr>
      </w:pPr>
      <w:r w:rsidRPr="000142A9">
        <w:rPr>
          <w:color w:val="000000"/>
          <w:sz w:val="30"/>
          <w:szCs w:val="30"/>
        </w:rPr>
        <w:t>Произведения для дополнительного чтения расширяют представления учащихся о творчестве писателя или литературном периоде, рассматриваются чаще всего обзорно на лекциях, семинарах, в докладах и содокладах учащихся, являются предметом их самостоятельного письменного или устного анализа. Система дополнительного чтения создает благоприятные предпосылки для сопоставительного изучения литературы, позволяя видеть ту или иную проблему в трактовке художников разных эпох и социально-эстетических ориентаций, обнаруживать преемственность в искусстве, наблюдать возникновение традиций и новаторства, осмысливать непреходящие социальные, эстетические и нравственные ценности в литературе.</w:t>
      </w:r>
    </w:p>
    <w:p w:rsidR="002B4C57" w:rsidRPr="000142A9" w:rsidRDefault="002B4C57" w:rsidP="00447F83">
      <w:pPr>
        <w:tabs>
          <w:tab w:val="left" w:pos="600"/>
          <w:tab w:val="left" w:pos="660"/>
        </w:tabs>
        <w:ind w:firstLine="283"/>
        <w:jc w:val="both"/>
        <w:textAlignment w:val="center"/>
        <w:rPr>
          <w:color w:val="000000"/>
          <w:sz w:val="30"/>
          <w:szCs w:val="30"/>
        </w:rPr>
      </w:pPr>
    </w:p>
    <w:p w:rsidR="002B4C57" w:rsidRDefault="002B4C57" w:rsidP="00315F34">
      <w:pPr>
        <w:jc w:val="center"/>
        <w:rPr>
          <w:b/>
          <w:sz w:val="30"/>
          <w:szCs w:val="30"/>
        </w:rPr>
      </w:pPr>
      <w:r w:rsidRPr="00315F34">
        <w:rPr>
          <w:b/>
          <w:sz w:val="30"/>
          <w:szCs w:val="30"/>
          <w:lang w:val="en-US"/>
        </w:rPr>
        <w:t>X</w:t>
      </w:r>
      <w:r w:rsidRPr="000D788E">
        <w:rPr>
          <w:b/>
          <w:sz w:val="30"/>
          <w:szCs w:val="30"/>
        </w:rPr>
        <w:t xml:space="preserve"> </w:t>
      </w:r>
      <w:r w:rsidRPr="00315F34">
        <w:rPr>
          <w:b/>
          <w:sz w:val="30"/>
          <w:szCs w:val="30"/>
        </w:rPr>
        <w:t>класс</w:t>
      </w:r>
    </w:p>
    <w:p w:rsidR="002B4C57" w:rsidRDefault="002B4C57" w:rsidP="00315F34">
      <w:pPr>
        <w:jc w:val="center"/>
        <w:rPr>
          <w:b/>
          <w:sz w:val="30"/>
          <w:szCs w:val="30"/>
        </w:rPr>
      </w:pPr>
    </w:p>
    <w:p w:rsidR="002B4C57" w:rsidRPr="000142A9" w:rsidRDefault="002B4C57" w:rsidP="00315F34">
      <w:pPr>
        <w:tabs>
          <w:tab w:val="left" w:pos="600"/>
          <w:tab w:val="left" w:pos="660"/>
        </w:tabs>
        <w:spacing w:after="170"/>
        <w:jc w:val="center"/>
        <w:textAlignment w:val="center"/>
        <w:rPr>
          <w:bCs/>
          <w:color w:val="000000"/>
          <w:sz w:val="30"/>
          <w:szCs w:val="30"/>
        </w:rPr>
      </w:pPr>
      <w:r w:rsidRPr="000142A9">
        <w:rPr>
          <w:color w:val="000000"/>
          <w:sz w:val="30"/>
          <w:szCs w:val="30"/>
        </w:rPr>
        <w:t>(53 ч, из них 2 ч на написание сочинений)</w:t>
      </w:r>
    </w:p>
    <w:p w:rsidR="002B4C57" w:rsidRPr="000142A9" w:rsidRDefault="002B4C57" w:rsidP="00315F34">
      <w:pPr>
        <w:tabs>
          <w:tab w:val="left" w:pos="600"/>
          <w:tab w:val="left" w:pos="660"/>
        </w:tabs>
        <w:suppressAutoHyphens/>
        <w:spacing w:before="283" w:after="170"/>
        <w:jc w:val="center"/>
        <w:textAlignment w:val="center"/>
        <w:rPr>
          <w:b/>
          <w:caps/>
          <w:color w:val="000000"/>
          <w:sz w:val="30"/>
          <w:szCs w:val="30"/>
        </w:rPr>
      </w:pPr>
      <w:r w:rsidRPr="000142A9">
        <w:rPr>
          <w:b/>
          <w:caps/>
          <w:color w:val="000000"/>
          <w:sz w:val="30"/>
          <w:szCs w:val="30"/>
        </w:rPr>
        <w:t xml:space="preserve">Литература второй половины XIX </w:t>
      </w:r>
      <w:r w:rsidRPr="000142A9">
        <w:rPr>
          <w:b/>
          <w:color w:val="000000"/>
          <w:sz w:val="30"/>
          <w:szCs w:val="30"/>
        </w:rPr>
        <w:t>в</w:t>
      </w:r>
      <w:r w:rsidRPr="000142A9">
        <w:rPr>
          <w:b/>
          <w:caps/>
          <w:color w:val="000000"/>
          <w:sz w:val="30"/>
          <w:szCs w:val="30"/>
        </w:rPr>
        <w:t>.</w:t>
      </w:r>
      <w:r w:rsidRPr="000142A9">
        <w:rPr>
          <w:b/>
          <w:caps/>
          <w:color w:val="000000"/>
          <w:sz w:val="30"/>
          <w:szCs w:val="30"/>
        </w:rPr>
        <w:br/>
        <w:t>Расцвет реализма</w:t>
      </w:r>
    </w:p>
    <w:p w:rsidR="002B4C57" w:rsidRPr="000142A9" w:rsidRDefault="002B4C57" w:rsidP="00315F34">
      <w:pPr>
        <w:tabs>
          <w:tab w:val="left" w:pos="600"/>
          <w:tab w:val="left" w:pos="660"/>
        </w:tabs>
        <w:suppressAutoHyphens/>
        <w:spacing w:before="227" w:after="57"/>
        <w:jc w:val="center"/>
        <w:textAlignment w:val="center"/>
        <w:rPr>
          <w:b/>
          <w:i/>
          <w:color w:val="000000"/>
          <w:sz w:val="30"/>
          <w:szCs w:val="30"/>
        </w:rPr>
      </w:pPr>
      <w:r w:rsidRPr="000142A9">
        <w:rPr>
          <w:b/>
          <w:color w:val="000000"/>
          <w:sz w:val="30"/>
          <w:szCs w:val="30"/>
        </w:rPr>
        <w:t xml:space="preserve">Введение </w:t>
      </w:r>
      <w:r w:rsidRPr="000142A9">
        <w:rPr>
          <w:b/>
          <w:bCs/>
          <w:color w:val="000000"/>
          <w:sz w:val="30"/>
          <w:szCs w:val="30"/>
        </w:rPr>
        <w:t>(1 ч)</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 xml:space="preserve">Общественно-исторические условия развития русской литературы во второй половине XIX в.: Крымская война, балканские войны, отмена крепостного права, реформы «сверху», обострение социальных противоречий, национально-освободительные восстания в Польше, Литве, Беларуси. Особенности развития капитализма в России. Появление разночинцев как движущей силы революционно-демократического </w:t>
      </w:r>
      <w:r w:rsidRPr="000142A9">
        <w:rPr>
          <w:color w:val="000000"/>
          <w:sz w:val="30"/>
          <w:szCs w:val="30"/>
        </w:rPr>
        <w:lastRenderedPageBreak/>
        <w:t>движения.</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Развитие общественной мысли: споры о цели, назначении и роли искусства между революционными демократами, либерально настроенными писателями.</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Раскол в редакции «Современника» как важнейшее событие в литературном процессе второй половины XIX в.</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 xml:space="preserve">Утверждение реализма в литературе. Поиски нового героя в литературе 1850—60-х гг. </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 xml:space="preserve">Полемика о предназначении искусства, направления в литературе: «пушкинское», «гоголевское», «чистое искусство». </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i/>
          <w:color w:val="000000"/>
          <w:sz w:val="30"/>
          <w:szCs w:val="30"/>
        </w:rPr>
        <w:t xml:space="preserve">Литература и искусство. </w:t>
      </w:r>
      <w:r w:rsidRPr="000142A9">
        <w:rPr>
          <w:color w:val="000000"/>
          <w:sz w:val="30"/>
          <w:szCs w:val="30"/>
        </w:rPr>
        <w:t xml:space="preserve">Развитие русской живописи. Художники-передвижники. Народная судьба как лейтмотив полотен И. Е. Репина «Крестный ход на Пасху в Курской губернии» и «Бурлаки на Волге». Философские мотивы в живописи Н. Н. Ге, А. А. Иванова. Пейзажная живопись И. И. Шишкина, А. К. Саврасова, B. Д. Поленова, И. И. Левитана. История России на полотнах В. И. Сурикова. </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Развитие русской музыкальной культуры. Творчество М. И. Глинки. «Судьба народная, судьба человеческая» в опере М. П. Мусоргского «Борис Годунов». «Могучая кучка». Творчество П. И. Чайковского, С. В. Рахманинова.</w:t>
      </w:r>
    </w:p>
    <w:p w:rsidR="002B4C57" w:rsidRPr="000142A9" w:rsidRDefault="002B4C57" w:rsidP="00315F34">
      <w:pPr>
        <w:tabs>
          <w:tab w:val="left" w:pos="600"/>
          <w:tab w:val="left" w:pos="660"/>
        </w:tabs>
        <w:ind w:firstLine="283"/>
        <w:jc w:val="both"/>
        <w:textAlignment w:val="center"/>
        <w:rPr>
          <w:color w:val="000000"/>
          <w:sz w:val="30"/>
          <w:szCs w:val="30"/>
        </w:rPr>
      </w:pP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color w:val="000000"/>
          <w:sz w:val="30"/>
          <w:szCs w:val="30"/>
        </w:rPr>
        <w:t>А. Н. О с т р о в с к и й. «Гроза», «Бесприданница»</w:t>
      </w:r>
      <w:r w:rsidRPr="000142A9">
        <w:rPr>
          <w:color w:val="000000"/>
          <w:sz w:val="30"/>
          <w:szCs w:val="30"/>
        </w:rPr>
        <w:t xml:space="preserve"> (по выбору учителя и учащихся). (4 ч)</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Очерк жизни и творчества. Островский как создатель русского национального театра. Новаторство Островского-драматурга. Непреходящая актуальность «пьес жизни» А. Н. Островского.</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color w:val="000000"/>
          <w:sz w:val="30"/>
          <w:szCs w:val="30"/>
        </w:rPr>
        <w:t xml:space="preserve">«Гроза». </w:t>
      </w:r>
      <w:r w:rsidRPr="000142A9">
        <w:rPr>
          <w:color w:val="000000"/>
          <w:sz w:val="30"/>
          <w:szCs w:val="30"/>
        </w:rPr>
        <w:t xml:space="preserve">История создания. Язык драмы (речь, монолог и мизансцена, реплика, ремарка, мифологический контекст). Масштабность воссоздания русской действительности в драме. Развитие социальных и психологических конфликтов, глобальность назревающего исторического конфликта. Мастерство Островского в создании характеров Кабанихи, Дикого, Тихона. Роль второстепенных персонажей в развитии авторской концепции. Образ Катерины. </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Роль Островского в становлении психологической драмы. Н. А. Добролюбов, Д. И. Писарев о пьесе «Гроза».</w:t>
      </w:r>
    </w:p>
    <w:p w:rsidR="002B4C57" w:rsidRPr="000142A9" w:rsidRDefault="002B4C57" w:rsidP="00315F34">
      <w:pPr>
        <w:tabs>
          <w:tab w:val="left" w:pos="600"/>
          <w:tab w:val="left" w:pos="660"/>
        </w:tabs>
        <w:ind w:firstLine="283"/>
        <w:jc w:val="both"/>
        <w:textAlignment w:val="center"/>
        <w:rPr>
          <w:b/>
          <w:color w:val="000000"/>
          <w:sz w:val="30"/>
          <w:szCs w:val="30"/>
        </w:rPr>
      </w:pPr>
      <w:r w:rsidRPr="000142A9">
        <w:rPr>
          <w:color w:val="000000"/>
          <w:sz w:val="30"/>
          <w:szCs w:val="30"/>
        </w:rPr>
        <w:t xml:space="preserve">Сценическая история «Грозы». </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color w:val="000000"/>
          <w:sz w:val="30"/>
          <w:szCs w:val="30"/>
        </w:rPr>
        <w:t xml:space="preserve">«Бесприданница». </w:t>
      </w:r>
      <w:r w:rsidRPr="000142A9">
        <w:rPr>
          <w:color w:val="000000"/>
          <w:sz w:val="30"/>
          <w:szCs w:val="30"/>
        </w:rPr>
        <w:t xml:space="preserve">Русское купечество в новую историческую эпоху: этика и психология. Власть денег и сила человеческих чувств в пьесе. Судьба «бесприданницы». Развитие конфликта и система образов. Карандышев и тема «маленького человека» в русской литературе. </w:t>
      </w:r>
    </w:p>
    <w:p w:rsidR="002B4C57" w:rsidRPr="000142A9" w:rsidRDefault="002B4C57" w:rsidP="00315F34">
      <w:pPr>
        <w:tabs>
          <w:tab w:val="left" w:pos="600"/>
          <w:tab w:val="left" w:pos="660"/>
        </w:tabs>
        <w:spacing w:line="233" w:lineRule="auto"/>
        <w:ind w:firstLine="284"/>
        <w:jc w:val="both"/>
        <w:textAlignment w:val="center"/>
        <w:rPr>
          <w:color w:val="000000"/>
          <w:sz w:val="30"/>
          <w:szCs w:val="30"/>
        </w:rPr>
      </w:pPr>
      <w:r w:rsidRPr="000142A9">
        <w:rPr>
          <w:color w:val="000000"/>
          <w:sz w:val="30"/>
          <w:szCs w:val="30"/>
        </w:rPr>
        <w:t>«Бесприданница» в театральных и кинематографических интерпретациях.</w:t>
      </w:r>
    </w:p>
    <w:p w:rsidR="002B4C57" w:rsidRPr="000142A9" w:rsidRDefault="002B4C57" w:rsidP="00315F34">
      <w:pPr>
        <w:tabs>
          <w:tab w:val="left" w:pos="600"/>
          <w:tab w:val="left" w:pos="660"/>
        </w:tabs>
        <w:spacing w:line="233" w:lineRule="auto"/>
        <w:ind w:firstLine="284"/>
        <w:jc w:val="both"/>
        <w:textAlignment w:val="center"/>
        <w:rPr>
          <w:color w:val="000000"/>
          <w:sz w:val="30"/>
          <w:szCs w:val="30"/>
        </w:rPr>
      </w:pPr>
      <w:r w:rsidRPr="000142A9">
        <w:rPr>
          <w:color w:val="000000"/>
          <w:sz w:val="30"/>
          <w:szCs w:val="30"/>
        </w:rPr>
        <w:lastRenderedPageBreak/>
        <w:t>А. Н. Островский на белорусской сцене.</w:t>
      </w:r>
    </w:p>
    <w:p w:rsidR="002B4C57" w:rsidRPr="000142A9" w:rsidRDefault="002B4C57" w:rsidP="00315F34">
      <w:pPr>
        <w:tabs>
          <w:tab w:val="left" w:pos="600"/>
          <w:tab w:val="left" w:pos="660"/>
        </w:tabs>
        <w:spacing w:line="233" w:lineRule="auto"/>
        <w:ind w:firstLine="284"/>
        <w:jc w:val="both"/>
        <w:textAlignment w:val="center"/>
        <w:rPr>
          <w:color w:val="000000"/>
          <w:sz w:val="30"/>
          <w:szCs w:val="30"/>
        </w:rPr>
      </w:pPr>
      <w:r w:rsidRPr="000142A9">
        <w:rPr>
          <w:b/>
          <w:i/>
          <w:color w:val="000000"/>
          <w:sz w:val="30"/>
          <w:szCs w:val="30"/>
        </w:rPr>
        <w:t xml:space="preserve">Теория литературы. </w:t>
      </w:r>
      <w:r w:rsidRPr="000142A9">
        <w:rPr>
          <w:color w:val="000000"/>
          <w:sz w:val="30"/>
          <w:szCs w:val="30"/>
        </w:rPr>
        <w:t>Социально-психологическая драма. Отличие драмы как жанра от трагедии. Спектакль и экранизация как разные формы художественного прочтения литературного произведения.</w:t>
      </w:r>
    </w:p>
    <w:p w:rsidR="002B4C57" w:rsidRPr="000142A9" w:rsidRDefault="002B4C57" w:rsidP="00315F34">
      <w:pPr>
        <w:tabs>
          <w:tab w:val="left" w:pos="480"/>
        </w:tabs>
        <w:spacing w:before="113" w:line="233" w:lineRule="auto"/>
        <w:ind w:firstLine="284"/>
        <w:jc w:val="both"/>
        <w:textAlignment w:val="center"/>
        <w:rPr>
          <w:b/>
          <w:color w:val="000000"/>
          <w:sz w:val="30"/>
          <w:szCs w:val="30"/>
        </w:rPr>
      </w:pPr>
      <w:r w:rsidRPr="000142A9">
        <w:rPr>
          <w:b/>
          <w:color w:val="000000"/>
          <w:sz w:val="30"/>
          <w:szCs w:val="30"/>
        </w:rPr>
        <w:t>Для дополнительного чтения</w:t>
      </w:r>
    </w:p>
    <w:p w:rsidR="002B4C57" w:rsidRPr="000142A9" w:rsidRDefault="002B4C57" w:rsidP="00315F34">
      <w:pPr>
        <w:tabs>
          <w:tab w:val="left" w:pos="600"/>
          <w:tab w:val="left" w:pos="660"/>
        </w:tabs>
        <w:spacing w:line="233" w:lineRule="auto"/>
        <w:ind w:firstLine="284"/>
        <w:jc w:val="both"/>
        <w:textAlignment w:val="center"/>
        <w:rPr>
          <w:color w:val="000000"/>
          <w:sz w:val="30"/>
          <w:szCs w:val="30"/>
        </w:rPr>
      </w:pPr>
      <w:r w:rsidRPr="000142A9">
        <w:rPr>
          <w:color w:val="000000"/>
          <w:sz w:val="30"/>
          <w:szCs w:val="30"/>
        </w:rPr>
        <w:t>А. Н. О с т р о в с к и й. «Без вины виноватые», «Последняя жертва», «Таланты и поклонники», «Доходное место», «На всякого мудреца довольно простоты».</w:t>
      </w:r>
    </w:p>
    <w:p w:rsidR="002B4C57" w:rsidRPr="000142A9" w:rsidRDefault="002B4C57" w:rsidP="00315F34">
      <w:pPr>
        <w:tabs>
          <w:tab w:val="left" w:pos="600"/>
          <w:tab w:val="left" w:pos="660"/>
        </w:tabs>
        <w:spacing w:line="233" w:lineRule="auto"/>
        <w:ind w:firstLine="284"/>
        <w:jc w:val="both"/>
        <w:textAlignment w:val="center"/>
        <w:rPr>
          <w:color w:val="000000"/>
          <w:sz w:val="30"/>
          <w:szCs w:val="30"/>
        </w:rPr>
      </w:pPr>
    </w:p>
    <w:p w:rsidR="002B4C57" w:rsidRPr="000142A9" w:rsidRDefault="002B4C57" w:rsidP="00315F34">
      <w:pPr>
        <w:tabs>
          <w:tab w:val="left" w:pos="600"/>
          <w:tab w:val="left" w:pos="660"/>
        </w:tabs>
        <w:spacing w:line="233" w:lineRule="auto"/>
        <w:ind w:firstLine="284"/>
        <w:jc w:val="both"/>
        <w:textAlignment w:val="center"/>
        <w:rPr>
          <w:color w:val="000000"/>
          <w:sz w:val="30"/>
          <w:szCs w:val="30"/>
        </w:rPr>
      </w:pPr>
      <w:r w:rsidRPr="000142A9">
        <w:rPr>
          <w:b/>
          <w:color w:val="000000"/>
          <w:sz w:val="30"/>
          <w:szCs w:val="30"/>
        </w:rPr>
        <w:t>Ф. И. Т ю т ч е в.</w:t>
      </w:r>
      <w:r w:rsidRPr="000142A9">
        <w:rPr>
          <w:color w:val="000000"/>
          <w:sz w:val="30"/>
          <w:szCs w:val="30"/>
        </w:rPr>
        <w:t xml:space="preserve"> </w:t>
      </w:r>
      <w:r w:rsidRPr="000142A9">
        <w:rPr>
          <w:b/>
          <w:color w:val="000000"/>
          <w:sz w:val="30"/>
          <w:szCs w:val="30"/>
        </w:rPr>
        <w:t xml:space="preserve">«Не то, что мните вы, природа...», «Природа-сфинкс. И тем она верней...», «Silentium», «Умом Россию не понять...», «О, как убийственно мы любим...», «К. Б.» («Я встретил вас — и все былое...»), «Она сидела на полу...» </w:t>
      </w:r>
      <w:r w:rsidRPr="000142A9">
        <w:rPr>
          <w:color w:val="000000"/>
          <w:sz w:val="30"/>
          <w:szCs w:val="30"/>
        </w:rPr>
        <w:t>(3—4 стихотворения по выбору учителя).</w:t>
      </w:r>
      <w:r w:rsidRPr="000142A9">
        <w:rPr>
          <w:i/>
          <w:color w:val="000000"/>
          <w:sz w:val="30"/>
          <w:szCs w:val="30"/>
        </w:rPr>
        <w:t xml:space="preserve"> </w:t>
      </w:r>
      <w:r w:rsidRPr="000142A9">
        <w:rPr>
          <w:color w:val="000000"/>
          <w:sz w:val="30"/>
          <w:szCs w:val="30"/>
        </w:rPr>
        <w:t>(2 ч)</w:t>
      </w:r>
    </w:p>
    <w:p w:rsidR="002B4C57" w:rsidRPr="000142A9" w:rsidRDefault="002B4C57" w:rsidP="00315F34">
      <w:pPr>
        <w:tabs>
          <w:tab w:val="left" w:pos="600"/>
          <w:tab w:val="left" w:pos="660"/>
        </w:tabs>
        <w:spacing w:line="233" w:lineRule="auto"/>
        <w:ind w:firstLine="284"/>
        <w:jc w:val="both"/>
        <w:textAlignment w:val="center"/>
        <w:rPr>
          <w:color w:val="000000"/>
          <w:sz w:val="30"/>
          <w:szCs w:val="30"/>
        </w:rPr>
      </w:pPr>
      <w:r w:rsidRPr="000142A9">
        <w:rPr>
          <w:color w:val="000000"/>
          <w:sz w:val="30"/>
          <w:szCs w:val="30"/>
        </w:rPr>
        <w:t>Очерк жизни и творчества</w:t>
      </w:r>
      <w:r w:rsidRPr="000142A9">
        <w:rPr>
          <w:i/>
          <w:color w:val="000000"/>
          <w:sz w:val="30"/>
          <w:szCs w:val="30"/>
        </w:rPr>
        <w:t xml:space="preserve">. </w:t>
      </w:r>
      <w:r w:rsidRPr="000142A9">
        <w:rPr>
          <w:color w:val="000000"/>
          <w:sz w:val="30"/>
          <w:szCs w:val="30"/>
        </w:rPr>
        <w:t>Основы мировосприятия автора. Человек и природа в лирике. Тонкость и психологическая глубина в раскрытии человеческих переживаний. Тема России. Любовная лирика.</w:t>
      </w:r>
    </w:p>
    <w:p w:rsidR="002B4C57" w:rsidRPr="000142A9" w:rsidRDefault="002B4C57" w:rsidP="00315F34">
      <w:pPr>
        <w:tabs>
          <w:tab w:val="left" w:pos="600"/>
          <w:tab w:val="left" w:pos="660"/>
        </w:tabs>
        <w:spacing w:line="233" w:lineRule="auto"/>
        <w:ind w:firstLine="284"/>
        <w:jc w:val="both"/>
        <w:textAlignment w:val="center"/>
        <w:rPr>
          <w:b/>
          <w:color w:val="000000"/>
          <w:sz w:val="30"/>
          <w:szCs w:val="30"/>
        </w:rPr>
      </w:pPr>
    </w:p>
    <w:p w:rsidR="002B4C57" w:rsidRPr="000142A9" w:rsidRDefault="002B4C57" w:rsidP="00315F34">
      <w:pPr>
        <w:tabs>
          <w:tab w:val="left" w:pos="600"/>
          <w:tab w:val="left" w:pos="660"/>
        </w:tabs>
        <w:spacing w:line="233" w:lineRule="auto"/>
        <w:ind w:firstLine="284"/>
        <w:jc w:val="both"/>
        <w:textAlignment w:val="center"/>
        <w:rPr>
          <w:color w:val="000000"/>
          <w:sz w:val="30"/>
          <w:szCs w:val="30"/>
        </w:rPr>
      </w:pPr>
      <w:r w:rsidRPr="000142A9">
        <w:rPr>
          <w:b/>
          <w:color w:val="000000"/>
          <w:sz w:val="30"/>
          <w:szCs w:val="30"/>
        </w:rPr>
        <w:t>А. А. Фет. «Я пришел к тебе с приветом...», «Шепот, робкое дыханье...», «Учись у них, у дуба, у березы...», «Я тебе ничего не скажу...», «Это утро, радость эта...»</w:t>
      </w:r>
      <w:r w:rsidRPr="000142A9">
        <w:rPr>
          <w:color w:val="000000"/>
          <w:sz w:val="30"/>
          <w:szCs w:val="30"/>
        </w:rPr>
        <w:t xml:space="preserve"> (3—4 стихотворения по выбору учителя). (2 ч)</w:t>
      </w:r>
    </w:p>
    <w:p w:rsidR="002B4C57" w:rsidRPr="000142A9" w:rsidRDefault="002B4C57" w:rsidP="00315F34">
      <w:pPr>
        <w:tabs>
          <w:tab w:val="left" w:pos="600"/>
          <w:tab w:val="left" w:pos="660"/>
        </w:tabs>
        <w:spacing w:line="233" w:lineRule="auto"/>
        <w:ind w:firstLine="284"/>
        <w:jc w:val="both"/>
        <w:textAlignment w:val="center"/>
        <w:rPr>
          <w:color w:val="000000"/>
          <w:sz w:val="30"/>
          <w:szCs w:val="30"/>
        </w:rPr>
      </w:pPr>
      <w:r w:rsidRPr="000142A9">
        <w:rPr>
          <w:color w:val="000000"/>
          <w:sz w:val="30"/>
          <w:szCs w:val="30"/>
        </w:rPr>
        <w:t xml:space="preserve">А. А. Фет — «поэт мгновения». Слияние внешнего и внутреннего мира в лирике Фета. </w:t>
      </w:r>
    </w:p>
    <w:p w:rsidR="002B4C57" w:rsidRPr="000142A9" w:rsidRDefault="002B4C57" w:rsidP="00315F34">
      <w:pPr>
        <w:tabs>
          <w:tab w:val="left" w:pos="600"/>
          <w:tab w:val="left" w:pos="660"/>
        </w:tabs>
        <w:spacing w:line="233" w:lineRule="auto"/>
        <w:ind w:firstLine="284"/>
        <w:jc w:val="both"/>
        <w:textAlignment w:val="center"/>
        <w:rPr>
          <w:color w:val="000000"/>
          <w:sz w:val="30"/>
          <w:szCs w:val="30"/>
        </w:rPr>
      </w:pPr>
      <w:r w:rsidRPr="000142A9">
        <w:rPr>
          <w:color w:val="000000"/>
          <w:sz w:val="30"/>
          <w:szCs w:val="30"/>
        </w:rPr>
        <w:t xml:space="preserve">Жизнерадостное, изящное чувствование природы. Изображение тончайших оттенков переживаний, воссоздание мимолетных настроений человека, остро чувствующего красоту </w:t>
      </w:r>
      <w:r w:rsidRPr="000142A9">
        <w:rPr>
          <w:color w:val="000000"/>
          <w:sz w:val="30"/>
          <w:szCs w:val="30"/>
        </w:rPr>
        <w:br/>
        <w:t xml:space="preserve">мира, радость жизни, счастье любви. </w:t>
      </w:r>
    </w:p>
    <w:p w:rsidR="002B4C57" w:rsidRPr="000142A9" w:rsidRDefault="002B4C57" w:rsidP="00315F34">
      <w:pPr>
        <w:tabs>
          <w:tab w:val="left" w:pos="600"/>
          <w:tab w:val="left" w:pos="660"/>
        </w:tabs>
        <w:spacing w:line="233" w:lineRule="auto"/>
        <w:ind w:firstLine="284"/>
        <w:jc w:val="both"/>
        <w:textAlignment w:val="center"/>
        <w:rPr>
          <w:color w:val="000000"/>
          <w:sz w:val="30"/>
          <w:szCs w:val="30"/>
        </w:rPr>
      </w:pPr>
      <w:r w:rsidRPr="000142A9">
        <w:rPr>
          <w:color w:val="000000"/>
          <w:sz w:val="30"/>
          <w:szCs w:val="30"/>
        </w:rPr>
        <w:t>Изобразительность и музыкальность поэзии А. А. Фета.</w:t>
      </w:r>
    </w:p>
    <w:p w:rsidR="002B4C57" w:rsidRPr="000142A9" w:rsidRDefault="002B4C57" w:rsidP="00315F34">
      <w:pPr>
        <w:tabs>
          <w:tab w:val="left" w:pos="600"/>
          <w:tab w:val="left" w:pos="660"/>
        </w:tabs>
        <w:spacing w:line="233" w:lineRule="auto"/>
        <w:ind w:firstLine="284"/>
        <w:jc w:val="both"/>
        <w:textAlignment w:val="center"/>
        <w:rPr>
          <w:color w:val="000000"/>
          <w:sz w:val="30"/>
          <w:szCs w:val="30"/>
        </w:rPr>
      </w:pPr>
      <w:r w:rsidRPr="000142A9">
        <w:rPr>
          <w:b/>
          <w:i/>
          <w:color w:val="000000"/>
          <w:sz w:val="30"/>
          <w:szCs w:val="30"/>
        </w:rPr>
        <w:t>Теория литературы.</w:t>
      </w:r>
      <w:r w:rsidRPr="000142A9">
        <w:rPr>
          <w:color w:val="000000"/>
          <w:sz w:val="30"/>
          <w:szCs w:val="30"/>
        </w:rPr>
        <w:t xml:space="preserve"> Черты импрессионизма в лирике Фета. </w:t>
      </w:r>
    </w:p>
    <w:p w:rsidR="002B4C57" w:rsidRPr="000142A9" w:rsidRDefault="002B4C57" w:rsidP="00315F34">
      <w:pPr>
        <w:tabs>
          <w:tab w:val="left" w:pos="480"/>
        </w:tabs>
        <w:spacing w:before="113" w:line="233" w:lineRule="auto"/>
        <w:ind w:firstLine="284"/>
        <w:jc w:val="both"/>
        <w:textAlignment w:val="center"/>
        <w:rPr>
          <w:b/>
          <w:color w:val="000000"/>
          <w:sz w:val="30"/>
          <w:szCs w:val="30"/>
        </w:rPr>
      </w:pPr>
      <w:r w:rsidRPr="000142A9">
        <w:rPr>
          <w:b/>
          <w:color w:val="000000"/>
          <w:sz w:val="30"/>
          <w:szCs w:val="30"/>
        </w:rPr>
        <w:t>Для дополнительного чтения</w:t>
      </w:r>
    </w:p>
    <w:p w:rsidR="002B4C57" w:rsidRPr="000142A9" w:rsidRDefault="002B4C57" w:rsidP="00315F34">
      <w:pPr>
        <w:tabs>
          <w:tab w:val="left" w:pos="600"/>
          <w:tab w:val="left" w:pos="660"/>
        </w:tabs>
        <w:spacing w:line="233" w:lineRule="auto"/>
        <w:ind w:firstLine="284"/>
        <w:jc w:val="both"/>
        <w:textAlignment w:val="center"/>
        <w:rPr>
          <w:color w:val="000000"/>
          <w:sz w:val="30"/>
          <w:szCs w:val="30"/>
        </w:rPr>
      </w:pPr>
      <w:r w:rsidRPr="000142A9">
        <w:rPr>
          <w:color w:val="000000"/>
          <w:sz w:val="30"/>
          <w:szCs w:val="30"/>
        </w:rPr>
        <w:t>Я. П.  П о л о н с к и й. «Ночь», «Песня цыганки», «Узница».</w:t>
      </w:r>
    </w:p>
    <w:p w:rsidR="002B4C57" w:rsidRPr="000142A9" w:rsidRDefault="002B4C57" w:rsidP="00315F34">
      <w:pPr>
        <w:tabs>
          <w:tab w:val="left" w:pos="600"/>
          <w:tab w:val="left" w:pos="660"/>
        </w:tabs>
        <w:spacing w:line="233" w:lineRule="auto"/>
        <w:ind w:firstLine="284"/>
        <w:jc w:val="both"/>
        <w:textAlignment w:val="center"/>
        <w:rPr>
          <w:color w:val="000000"/>
          <w:sz w:val="30"/>
          <w:szCs w:val="30"/>
        </w:rPr>
      </w:pPr>
      <w:r w:rsidRPr="000142A9">
        <w:rPr>
          <w:color w:val="000000"/>
          <w:sz w:val="30"/>
          <w:szCs w:val="30"/>
        </w:rPr>
        <w:t>А. Н.  М а й к о в. «Сомнение», «Октава», «Мечтания», «Под дождем», «Вчера — и в самый миг разлуки...».</w:t>
      </w:r>
    </w:p>
    <w:p w:rsidR="002B4C57" w:rsidRPr="000142A9" w:rsidRDefault="002B4C57" w:rsidP="00315F34">
      <w:pPr>
        <w:tabs>
          <w:tab w:val="left" w:pos="600"/>
          <w:tab w:val="left" w:pos="660"/>
        </w:tabs>
        <w:spacing w:line="233" w:lineRule="auto"/>
        <w:ind w:firstLine="284"/>
        <w:jc w:val="both"/>
        <w:textAlignment w:val="center"/>
        <w:rPr>
          <w:color w:val="000000"/>
          <w:sz w:val="30"/>
          <w:szCs w:val="30"/>
        </w:rPr>
      </w:pPr>
      <w:r w:rsidRPr="000142A9">
        <w:rPr>
          <w:color w:val="000000"/>
          <w:sz w:val="30"/>
          <w:szCs w:val="30"/>
        </w:rPr>
        <w:t>И. Ф.  А н н е н с к и й. «Двойник», «Листы», «Будильник», «Что счастье?».</w:t>
      </w:r>
    </w:p>
    <w:p w:rsidR="002B4C57" w:rsidRPr="000142A9" w:rsidRDefault="002B4C57" w:rsidP="00315F34">
      <w:pPr>
        <w:tabs>
          <w:tab w:val="left" w:pos="600"/>
          <w:tab w:val="left" w:pos="660"/>
        </w:tabs>
        <w:spacing w:line="233" w:lineRule="auto"/>
        <w:ind w:firstLine="284"/>
        <w:jc w:val="both"/>
        <w:textAlignment w:val="center"/>
        <w:rPr>
          <w:color w:val="000000"/>
          <w:sz w:val="30"/>
          <w:szCs w:val="30"/>
        </w:rPr>
      </w:pPr>
      <w:r w:rsidRPr="000142A9">
        <w:rPr>
          <w:color w:val="000000"/>
          <w:sz w:val="30"/>
          <w:szCs w:val="30"/>
        </w:rPr>
        <w:t>А. К.  Т о л с т о й. «Средь шумного бала, случайно...», «То было раннею весной...».</w:t>
      </w:r>
    </w:p>
    <w:p w:rsidR="002B4C57" w:rsidRPr="000142A9" w:rsidRDefault="002B4C57" w:rsidP="00315F34">
      <w:pPr>
        <w:tabs>
          <w:tab w:val="left" w:pos="600"/>
          <w:tab w:val="left" w:pos="660"/>
        </w:tabs>
        <w:spacing w:line="233" w:lineRule="auto"/>
        <w:ind w:firstLine="284"/>
        <w:jc w:val="both"/>
        <w:textAlignment w:val="center"/>
        <w:rPr>
          <w:color w:val="000000"/>
          <w:sz w:val="30"/>
          <w:szCs w:val="30"/>
        </w:rPr>
      </w:pPr>
    </w:p>
    <w:p w:rsidR="002B4C57" w:rsidRPr="000142A9" w:rsidRDefault="002B4C57" w:rsidP="00315F34">
      <w:pPr>
        <w:tabs>
          <w:tab w:val="left" w:pos="600"/>
          <w:tab w:val="left" w:pos="660"/>
        </w:tabs>
        <w:spacing w:line="233" w:lineRule="auto"/>
        <w:ind w:firstLine="284"/>
        <w:jc w:val="both"/>
        <w:textAlignment w:val="center"/>
        <w:rPr>
          <w:color w:val="000000"/>
          <w:sz w:val="30"/>
          <w:szCs w:val="30"/>
        </w:rPr>
      </w:pPr>
      <w:r w:rsidRPr="000142A9">
        <w:rPr>
          <w:b/>
          <w:color w:val="000000"/>
          <w:sz w:val="30"/>
          <w:szCs w:val="30"/>
        </w:rPr>
        <w:t>И. С. Т у р г е н е в.</w:t>
      </w:r>
      <w:r w:rsidRPr="000142A9">
        <w:rPr>
          <w:color w:val="000000"/>
          <w:sz w:val="30"/>
          <w:szCs w:val="30"/>
        </w:rPr>
        <w:t xml:space="preserve"> </w:t>
      </w:r>
      <w:r w:rsidRPr="000142A9">
        <w:rPr>
          <w:b/>
          <w:color w:val="000000"/>
          <w:sz w:val="30"/>
          <w:szCs w:val="30"/>
        </w:rPr>
        <w:t xml:space="preserve">«Отцы и дети»; </w:t>
      </w:r>
      <w:r w:rsidRPr="000142A9">
        <w:rPr>
          <w:b/>
          <w:bCs/>
          <w:color w:val="000000"/>
          <w:sz w:val="30"/>
          <w:szCs w:val="30"/>
        </w:rPr>
        <w:t xml:space="preserve">стихотворения в прозе </w:t>
      </w:r>
      <w:r w:rsidRPr="000142A9">
        <w:rPr>
          <w:b/>
          <w:color w:val="000000"/>
          <w:sz w:val="30"/>
          <w:szCs w:val="30"/>
        </w:rPr>
        <w:t>«Воробей», «Мы еще повоюем», «Русский язык».</w:t>
      </w:r>
      <w:r w:rsidRPr="000142A9">
        <w:rPr>
          <w:color w:val="000000"/>
          <w:sz w:val="30"/>
          <w:szCs w:val="30"/>
        </w:rPr>
        <w:t xml:space="preserve"> (5 ч)</w:t>
      </w:r>
    </w:p>
    <w:p w:rsidR="002B4C57" w:rsidRPr="000142A9" w:rsidRDefault="002B4C57" w:rsidP="00315F34">
      <w:pPr>
        <w:tabs>
          <w:tab w:val="left" w:pos="600"/>
          <w:tab w:val="left" w:pos="660"/>
        </w:tabs>
        <w:ind w:firstLine="283"/>
        <w:jc w:val="both"/>
        <w:textAlignment w:val="center"/>
        <w:rPr>
          <w:b/>
          <w:color w:val="000000"/>
          <w:sz w:val="30"/>
          <w:szCs w:val="30"/>
        </w:rPr>
      </w:pPr>
      <w:r w:rsidRPr="000142A9">
        <w:rPr>
          <w:color w:val="000000"/>
          <w:sz w:val="30"/>
          <w:szCs w:val="30"/>
        </w:rPr>
        <w:t xml:space="preserve">Очерк жизни и творчества с опорой на ранее изученное. </w:t>
      </w:r>
    </w:p>
    <w:p w:rsidR="002B4C57" w:rsidRPr="000142A9" w:rsidRDefault="002B4C57" w:rsidP="00315F34">
      <w:pPr>
        <w:tabs>
          <w:tab w:val="left" w:pos="600"/>
          <w:tab w:val="left" w:pos="660"/>
        </w:tabs>
        <w:ind w:firstLine="283"/>
        <w:jc w:val="both"/>
        <w:textAlignment w:val="center"/>
        <w:rPr>
          <w:b/>
          <w:color w:val="000000"/>
          <w:sz w:val="30"/>
          <w:szCs w:val="30"/>
        </w:rPr>
      </w:pPr>
      <w:r w:rsidRPr="000142A9">
        <w:rPr>
          <w:b/>
          <w:color w:val="000000"/>
          <w:sz w:val="30"/>
          <w:szCs w:val="30"/>
        </w:rPr>
        <w:lastRenderedPageBreak/>
        <w:t xml:space="preserve">«Отцы и дети». </w:t>
      </w:r>
      <w:r w:rsidRPr="000142A9">
        <w:rPr>
          <w:color w:val="000000"/>
          <w:sz w:val="30"/>
          <w:szCs w:val="30"/>
        </w:rPr>
        <w:t>Сюжет и композиция романа. Нигилизм и нигилисты. Развенчание теории жизнью. Базаров — ге</w:t>
      </w:r>
      <w:r w:rsidRPr="000142A9">
        <w:rPr>
          <w:rFonts w:ascii="Arial Unicode MS" w:eastAsia="Arial Unicode MS" w:hAnsi="Arial Unicode MS" w:cs="Arial Unicode MS" w:hint="eastAsia"/>
          <w:color w:val="000000"/>
          <w:sz w:val="30"/>
          <w:szCs w:val="30"/>
        </w:rPr>
        <w:t>​</w:t>
      </w:r>
      <w:r w:rsidRPr="000142A9">
        <w:rPr>
          <w:color w:val="000000"/>
          <w:sz w:val="30"/>
          <w:szCs w:val="30"/>
        </w:rPr>
        <w:t>рой своего времени, его место в системе действующих лиц; поединок с аристократами. Отношение Базарова к природе, любви, искусству, религии. Базаров и Одинцова. Проблема отцов и детей.</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color w:val="000000"/>
          <w:sz w:val="30"/>
          <w:szCs w:val="30"/>
        </w:rPr>
        <w:t>Стихотворения в прозе.</w:t>
      </w:r>
      <w:r w:rsidRPr="000142A9">
        <w:rPr>
          <w:color w:val="000000"/>
          <w:sz w:val="30"/>
          <w:szCs w:val="30"/>
        </w:rPr>
        <w:t xml:space="preserve"> Поэтические миниатюры как художественное отражение нравственных идеалов автора. Тематическое разнообразие, связь с контекстом эпохи, философичность, выразительность, лаконизм стихотворений в прозе.</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i/>
          <w:color w:val="000000"/>
          <w:sz w:val="30"/>
          <w:szCs w:val="30"/>
        </w:rPr>
        <w:t xml:space="preserve">Теория литературы. </w:t>
      </w:r>
      <w:r w:rsidRPr="000142A9">
        <w:rPr>
          <w:color w:val="000000"/>
          <w:sz w:val="30"/>
          <w:szCs w:val="30"/>
        </w:rPr>
        <w:t xml:space="preserve">Роман как эпический жанр. </w:t>
      </w:r>
    </w:p>
    <w:p w:rsidR="002B4C57" w:rsidRPr="000142A9" w:rsidRDefault="002B4C57" w:rsidP="00315F34">
      <w:pPr>
        <w:tabs>
          <w:tab w:val="left" w:pos="480"/>
        </w:tabs>
        <w:spacing w:before="113"/>
        <w:ind w:firstLine="283"/>
        <w:jc w:val="both"/>
        <w:textAlignment w:val="center"/>
        <w:rPr>
          <w:b/>
          <w:color w:val="000000"/>
          <w:sz w:val="30"/>
          <w:szCs w:val="30"/>
        </w:rPr>
      </w:pPr>
      <w:r w:rsidRPr="000142A9">
        <w:rPr>
          <w:b/>
          <w:color w:val="000000"/>
          <w:sz w:val="30"/>
          <w:szCs w:val="30"/>
        </w:rPr>
        <w:t>Для дополнительного чтения</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И. С. Т у р г е н е в. «Рудин», «Дворянское гнездо».</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И. А. Г о н ч а р о в. «Обыкновенная история», «Обломов».</w:t>
      </w:r>
    </w:p>
    <w:p w:rsidR="002B4C57" w:rsidRPr="000142A9" w:rsidRDefault="002B4C57" w:rsidP="00315F34">
      <w:pPr>
        <w:tabs>
          <w:tab w:val="left" w:pos="600"/>
          <w:tab w:val="left" w:pos="660"/>
        </w:tabs>
        <w:ind w:firstLine="283"/>
        <w:jc w:val="both"/>
        <w:textAlignment w:val="center"/>
        <w:rPr>
          <w:b/>
          <w:color w:val="000000"/>
          <w:sz w:val="30"/>
          <w:szCs w:val="30"/>
        </w:rPr>
      </w:pP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color w:val="000000"/>
          <w:sz w:val="30"/>
          <w:szCs w:val="30"/>
        </w:rPr>
        <w:t xml:space="preserve">Н. А. Н е к р а с о в. Поэма «Кому на Руси жить хорошо» </w:t>
      </w:r>
      <w:r>
        <w:rPr>
          <w:bCs/>
          <w:color w:val="000000"/>
          <w:sz w:val="30"/>
          <w:szCs w:val="30"/>
        </w:rPr>
        <w:t>(Пролог (Ч</w:t>
      </w:r>
      <w:r w:rsidRPr="000142A9">
        <w:rPr>
          <w:bCs/>
          <w:color w:val="000000"/>
          <w:sz w:val="30"/>
          <w:szCs w:val="30"/>
        </w:rPr>
        <w:t>асть первая)</w:t>
      </w:r>
      <w:r w:rsidRPr="000142A9">
        <w:rPr>
          <w:color w:val="000000"/>
          <w:sz w:val="30"/>
          <w:szCs w:val="30"/>
        </w:rPr>
        <w:t>, «Крестьянка», «Пир на весь мир»</w:t>
      </w:r>
      <w:r w:rsidRPr="000142A9">
        <w:rPr>
          <w:bCs/>
          <w:color w:val="000000"/>
          <w:sz w:val="30"/>
          <w:szCs w:val="30"/>
        </w:rPr>
        <w:t xml:space="preserve">). </w:t>
      </w:r>
      <w:r w:rsidRPr="000142A9">
        <w:rPr>
          <w:b/>
          <w:color w:val="000000"/>
          <w:sz w:val="30"/>
          <w:szCs w:val="30"/>
        </w:rPr>
        <w:t>(</w:t>
      </w:r>
      <w:r w:rsidRPr="000142A9">
        <w:rPr>
          <w:color w:val="000000"/>
          <w:sz w:val="30"/>
          <w:szCs w:val="30"/>
        </w:rPr>
        <w:t>3 ч)</w:t>
      </w:r>
    </w:p>
    <w:p w:rsidR="002B4C57" w:rsidRPr="000142A9" w:rsidRDefault="002B4C57" w:rsidP="00315F34">
      <w:pPr>
        <w:tabs>
          <w:tab w:val="left" w:pos="600"/>
          <w:tab w:val="left" w:pos="660"/>
        </w:tabs>
        <w:ind w:firstLine="283"/>
        <w:jc w:val="both"/>
        <w:textAlignment w:val="center"/>
        <w:rPr>
          <w:strike/>
          <w:color w:val="000000"/>
          <w:sz w:val="30"/>
          <w:szCs w:val="30"/>
        </w:rPr>
      </w:pPr>
      <w:r w:rsidRPr="000142A9">
        <w:rPr>
          <w:color w:val="000000"/>
          <w:sz w:val="30"/>
          <w:szCs w:val="30"/>
        </w:rPr>
        <w:t xml:space="preserve">Очерк жизни и творчества с опорой на ранее изученное. </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Поэма о смысле жизни, о народной судьбе. Жанрово-композиционное своеобразие. Образы помещиков. Многообразие крестьянских типов. Фольклорная основа произведения.</w:t>
      </w:r>
    </w:p>
    <w:p w:rsidR="002B4C57" w:rsidRPr="000142A9" w:rsidRDefault="002B4C57" w:rsidP="00315F34">
      <w:pPr>
        <w:tabs>
          <w:tab w:val="left" w:pos="600"/>
          <w:tab w:val="left" w:pos="660"/>
        </w:tabs>
        <w:ind w:firstLine="283"/>
        <w:jc w:val="both"/>
        <w:textAlignment w:val="center"/>
        <w:rPr>
          <w:strike/>
          <w:color w:val="000000"/>
          <w:sz w:val="30"/>
          <w:szCs w:val="30"/>
        </w:rPr>
      </w:pPr>
      <w:r w:rsidRPr="000142A9">
        <w:rPr>
          <w:b/>
          <w:i/>
          <w:color w:val="000000"/>
          <w:sz w:val="30"/>
          <w:szCs w:val="30"/>
        </w:rPr>
        <w:t>Теория литературы.</w:t>
      </w:r>
      <w:r w:rsidRPr="000142A9">
        <w:rPr>
          <w:b/>
          <w:color w:val="000000"/>
          <w:sz w:val="30"/>
          <w:szCs w:val="30"/>
        </w:rPr>
        <w:t xml:space="preserve"> </w:t>
      </w:r>
      <w:r w:rsidRPr="000142A9">
        <w:rPr>
          <w:color w:val="000000"/>
          <w:sz w:val="30"/>
          <w:szCs w:val="30"/>
        </w:rPr>
        <w:t xml:space="preserve">Народность литературы. </w:t>
      </w:r>
    </w:p>
    <w:p w:rsidR="002B4C57" w:rsidRPr="000142A9" w:rsidRDefault="002B4C57" w:rsidP="00315F34">
      <w:pPr>
        <w:tabs>
          <w:tab w:val="left" w:pos="600"/>
          <w:tab w:val="left" w:pos="660"/>
        </w:tabs>
        <w:ind w:firstLine="283"/>
        <w:jc w:val="both"/>
        <w:textAlignment w:val="center"/>
        <w:rPr>
          <w:color w:val="000000"/>
          <w:sz w:val="30"/>
          <w:szCs w:val="30"/>
        </w:rPr>
      </w:pPr>
    </w:p>
    <w:p w:rsidR="002B4C57" w:rsidRPr="000142A9" w:rsidRDefault="002B4C57" w:rsidP="00315F34">
      <w:pPr>
        <w:tabs>
          <w:tab w:val="left" w:pos="600"/>
          <w:tab w:val="left" w:pos="660"/>
        </w:tabs>
        <w:ind w:firstLine="283"/>
        <w:jc w:val="both"/>
        <w:textAlignment w:val="center"/>
        <w:rPr>
          <w:b/>
          <w:color w:val="000000"/>
          <w:sz w:val="30"/>
          <w:szCs w:val="30"/>
        </w:rPr>
      </w:pPr>
      <w:r w:rsidRPr="000142A9">
        <w:rPr>
          <w:b/>
          <w:color w:val="000000"/>
          <w:sz w:val="30"/>
          <w:szCs w:val="30"/>
        </w:rPr>
        <w:t>Ф. М. Д о с т о е в с к и й. «Преступление и наказание».</w:t>
      </w:r>
      <w:r w:rsidRPr="000142A9">
        <w:rPr>
          <w:color w:val="000000"/>
          <w:sz w:val="30"/>
          <w:szCs w:val="30"/>
        </w:rPr>
        <w:t xml:space="preserve"> (5 ч)</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 xml:space="preserve">Жизненный и творческий путь. </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color w:val="000000"/>
          <w:sz w:val="30"/>
          <w:szCs w:val="30"/>
        </w:rPr>
        <w:t>«Преступление и наказание»</w:t>
      </w:r>
      <w:r w:rsidRPr="000142A9">
        <w:rPr>
          <w:color w:val="000000"/>
          <w:sz w:val="30"/>
          <w:szCs w:val="30"/>
        </w:rPr>
        <w:t xml:space="preserve"> как социальный и философско-психологический роман. История создания. Смысл названия. Образ Петербурга в романе. Антигуманный смысл теории Раскольникова. Система персонажей (Свидригайлов, Лужин, Мармеладов). Образ Сони Мармеладовой. Роль эпилога в романе.</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i/>
          <w:color w:val="000000"/>
          <w:sz w:val="30"/>
          <w:szCs w:val="30"/>
        </w:rPr>
        <w:t>Теория литературы.</w:t>
      </w:r>
      <w:r w:rsidRPr="000142A9">
        <w:rPr>
          <w:color w:val="000000"/>
          <w:sz w:val="30"/>
          <w:szCs w:val="30"/>
        </w:rPr>
        <w:t xml:space="preserve"> Психологический портрет героя.</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i/>
          <w:color w:val="000000"/>
          <w:sz w:val="30"/>
          <w:szCs w:val="30"/>
        </w:rPr>
        <w:t>Литература и искусство.</w:t>
      </w:r>
      <w:r w:rsidRPr="000142A9">
        <w:rPr>
          <w:color w:val="000000"/>
          <w:sz w:val="30"/>
          <w:szCs w:val="30"/>
        </w:rPr>
        <w:t xml:space="preserve"> Экранизации романа. </w:t>
      </w:r>
    </w:p>
    <w:p w:rsidR="002B4C57" w:rsidRPr="000142A9" w:rsidRDefault="002B4C57" w:rsidP="00315F34">
      <w:pPr>
        <w:tabs>
          <w:tab w:val="left" w:pos="480"/>
        </w:tabs>
        <w:spacing w:before="113"/>
        <w:ind w:firstLine="283"/>
        <w:jc w:val="both"/>
        <w:textAlignment w:val="center"/>
        <w:rPr>
          <w:b/>
          <w:color w:val="000000"/>
          <w:sz w:val="30"/>
          <w:szCs w:val="30"/>
        </w:rPr>
      </w:pPr>
      <w:r w:rsidRPr="000142A9">
        <w:rPr>
          <w:b/>
          <w:color w:val="000000"/>
          <w:sz w:val="30"/>
          <w:szCs w:val="30"/>
        </w:rPr>
        <w:t>Для дополнительного чтения</w:t>
      </w:r>
    </w:p>
    <w:p w:rsidR="002B4C57" w:rsidRPr="000142A9" w:rsidRDefault="002B4C57" w:rsidP="00315F34">
      <w:pPr>
        <w:tabs>
          <w:tab w:val="left" w:pos="480"/>
        </w:tabs>
        <w:ind w:firstLine="283"/>
        <w:jc w:val="both"/>
        <w:textAlignment w:val="center"/>
        <w:rPr>
          <w:color w:val="000000"/>
          <w:sz w:val="30"/>
          <w:szCs w:val="30"/>
        </w:rPr>
      </w:pPr>
      <w:r w:rsidRPr="000142A9">
        <w:rPr>
          <w:color w:val="000000"/>
          <w:sz w:val="30"/>
          <w:szCs w:val="30"/>
        </w:rPr>
        <w:t>Ф. М. Д о с т о е в с к и й. «Идиот».</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Т. Д р а й з е р. «Американская трагедия».</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Л. Н. Т о л с т о й. «Крейцерова соната».</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Н. С. Л е с к о в. «Леди Макбет Мценского уезда».</w:t>
      </w:r>
    </w:p>
    <w:p w:rsidR="002B4C57" w:rsidRPr="000142A9" w:rsidRDefault="002B4C57" w:rsidP="00315F34">
      <w:pPr>
        <w:tabs>
          <w:tab w:val="left" w:pos="600"/>
          <w:tab w:val="left" w:pos="660"/>
        </w:tabs>
        <w:ind w:firstLine="283"/>
        <w:jc w:val="both"/>
        <w:textAlignment w:val="center"/>
        <w:rPr>
          <w:color w:val="000000"/>
          <w:sz w:val="30"/>
          <w:szCs w:val="30"/>
        </w:rPr>
      </w:pP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color w:val="000000"/>
          <w:sz w:val="30"/>
          <w:szCs w:val="30"/>
        </w:rPr>
        <w:t>Л. Н. Т о л с т о й. «Война и мир»</w:t>
      </w:r>
      <w:r w:rsidRPr="000142A9">
        <w:rPr>
          <w:i/>
          <w:color w:val="000000"/>
          <w:sz w:val="30"/>
          <w:szCs w:val="30"/>
        </w:rPr>
        <w:t xml:space="preserve"> </w:t>
      </w:r>
      <w:r w:rsidRPr="000142A9">
        <w:rPr>
          <w:color w:val="000000"/>
          <w:sz w:val="30"/>
          <w:szCs w:val="30"/>
        </w:rPr>
        <w:t>(избранные главы от первого тома до эпилога). (14 ч)</w:t>
      </w:r>
    </w:p>
    <w:p w:rsidR="002B4C57" w:rsidRPr="000142A9" w:rsidRDefault="002B4C57" w:rsidP="00315F34">
      <w:pPr>
        <w:tabs>
          <w:tab w:val="left" w:pos="600"/>
          <w:tab w:val="left" w:pos="660"/>
        </w:tabs>
        <w:ind w:firstLine="283"/>
        <w:jc w:val="both"/>
        <w:textAlignment w:val="center"/>
        <w:rPr>
          <w:strike/>
          <w:color w:val="000000"/>
          <w:sz w:val="30"/>
          <w:szCs w:val="30"/>
        </w:rPr>
      </w:pPr>
      <w:r w:rsidRPr="000142A9">
        <w:rPr>
          <w:color w:val="000000"/>
          <w:sz w:val="30"/>
          <w:szCs w:val="30"/>
        </w:rPr>
        <w:t xml:space="preserve">Очерк жизни и творчества с опорой на ранее изученное. </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color w:val="000000"/>
          <w:sz w:val="30"/>
          <w:szCs w:val="30"/>
        </w:rPr>
        <w:t>«Война и мир»</w:t>
      </w:r>
      <w:r w:rsidRPr="000142A9">
        <w:rPr>
          <w:color w:val="000000"/>
          <w:sz w:val="30"/>
          <w:szCs w:val="30"/>
        </w:rPr>
        <w:t> — роман-эпопея. Авторский замысел, ис</w:t>
      </w:r>
      <w:r w:rsidRPr="000142A9">
        <w:rPr>
          <w:rFonts w:ascii="Arial Unicode MS" w:eastAsia="Arial Unicode MS" w:hAnsi="Arial Unicode MS" w:cs="Arial Unicode MS" w:hint="eastAsia"/>
          <w:color w:val="000000"/>
          <w:sz w:val="30"/>
          <w:szCs w:val="30"/>
        </w:rPr>
        <w:t>​</w:t>
      </w:r>
      <w:r w:rsidRPr="000142A9">
        <w:rPr>
          <w:color w:val="000000"/>
          <w:sz w:val="30"/>
          <w:szCs w:val="30"/>
        </w:rPr>
        <w:t xml:space="preserve">тория </w:t>
      </w:r>
      <w:r w:rsidRPr="000142A9">
        <w:rPr>
          <w:color w:val="000000"/>
          <w:sz w:val="30"/>
          <w:szCs w:val="30"/>
        </w:rPr>
        <w:lastRenderedPageBreak/>
        <w:t xml:space="preserve">создания. Своеобразие композиции. Смысл названия. </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 xml:space="preserve">Изображение войны в эпопее (Шенграбенское, Аустерлицкое, Бородинское сражения). Образ народа. Нравственная сила русского национального характера. Противопоставление образов Кутузова и Наполеона. </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Духовные искания Андрея Болконского и Пьера Безухова. «Мысль семейная» в романе. Образ Наташи Ростовой.</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Творчество Толстого как одна из вершин реализма в русской литературе, его мировое значение.</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i/>
          <w:color w:val="000000"/>
          <w:sz w:val="30"/>
          <w:szCs w:val="30"/>
        </w:rPr>
        <w:t>Теория литературы.</w:t>
      </w:r>
      <w:r w:rsidRPr="000142A9">
        <w:rPr>
          <w:color w:val="000000"/>
          <w:sz w:val="30"/>
          <w:szCs w:val="30"/>
        </w:rPr>
        <w:t xml:space="preserve"> Жанр романа-эпопеи. «Диалектика души» как принцип изображения внутренней жизни героев.</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i/>
          <w:color w:val="000000"/>
          <w:sz w:val="30"/>
          <w:szCs w:val="30"/>
        </w:rPr>
        <w:t>Литература и искусство.</w:t>
      </w:r>
      <w:r w:rsidRPr="000142A9">
        <w:rPr>
          <w:color w:val="000000"/>
          <w:sz w:val="30"/>
          <w:szCs w:val="30"/>
        </w:rPr>
        <w:t xml:space="preserve"> Экранизации романа Л. Н. Толстого «Война и мир».</w:t>
      </w:r>
    </w:p>
    <w:p w:rsidR="002B4C57" w:rsidRPr="000142A9" w:rsidRDefault="002B4C57" w:rsidP="00315F34">
      <w:pPr>
        <w:tabs>
          <w:tab w:val="left" w:pos="480"/>
        </w:tabs>
        <w:spacing w:before="113"/>
        <w:ind w:firstLine="283"/>
        <w:jc w:val="both"/>
        <w:textAlignment w:val="center"/>
        <w:rPr>
          <w:b/>
          <w:color w:val="000000"/>
          <w:sz w:val="30"/>
          <w:szCs w:val="30"/>
        </w:rPr>
      </w:pPr>
      <w:r w:rsidRPr="000142A9">
        <w:rPr>
          <w:b/>
          <w:color w:val="000000"/>
          <w:sz w:val="30"/>
          <w:szCs w:val="30"/>
        </w:rPr>
        <w:t>Для дополнительного чтения</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Л. Н. Т о л с т о й. «Анна Каренина».</w:t>
      </w:r>
    </w:p>
    <w:p w:rsidR="002B4C57" w:rsidRPr="000142A9" w:rsidRDefault="002B4C57" w:rsidP="00315F34">
      <w:pPr>
        <w:tabs>
          <w:tab w:val="left" w:pos="600"/>
          <w:tab w:val="left" w:pos="660"/>
        </w:tabs>
        <w:suppressAutoHyphens/>
        <w:spacing w:before="340" w:after="170"/>
        <w:jc w:val="center"/>
        <w:textAlignment w:val="center"/>
        <w:rPr>
          <w:b/>
          <w:caps/>
          <w:color w:val="000000"/>
          <w:sz w:val="30"/>
          <w:szCs w:val="30"/>
        </w:rPr>
      </w:pPr>
      <w:r w:rsidRPr="000142A9">
        <w:rPr>
          <w:b/>
          <w:caps/>
          <w:color w:val="000000"/>
          <w:sz w:val="30"/>
          <w:szCs w:val="30"/>
        </w:rPr>
        <w:t xml:space="preserve">Русский реализм конца XIX — </w:t>
      </w:r>
      <w:r w:rsidRPr="000142A9">
        <w:rPr>
          <w:b/>
          <w:caps/>
          <w:color w:val="000000"/>
          <w:sz w:val="30"/>
          <w:szCs w:val="30"/>
        </w:rPr>
        <w:br/>
        <w:t xml:space="preserve">начала XX </w:t>
      </w:r>
      <w:r w:rsidRPr="000142A9">
        <w:rPr>
          <w:b/>
          <w:color w:val="000000"/>
          <w:sz w:val="30"/>
          <w:szCs w:val="30"/>
        </w:rPr>
        <w:t>в.</w:t>
      </w:r>
      <w:r w:rsidRPr="000142A9">
        <w:rPr>
          <w:b/>
          <w:caps/>
          <w:color w:val="000000"/>
          <w:sz w:val="30"/>
          <w:szCs w:val="30"/>
        </w:rPr>
        <w:t xml:space="preserve"> </w:t>
      </w:r>
    </w:p>
    <w:p w:rsidR="002B4C57" w:rsidRPr="000142A9" w:rsidRDefault="002B4C57" w:rsidP="00315F34">
      <w:pPr>
        <w:tabs>
          <w:tab w:val="left" w:pos="600"/>
          <w:tab w:val="left" w:pos="660"/>
        </w:tabs>
        <w:suppressAutoHyphens/>
        <w:spacing w:before="113" w:after="57"/>
        <w:jc w:val="center"/>
        <w:textAlignment w:val="center"/>
        <w:rPr>
          <w:b/>
          <w:bCs/>
          <w:color w:val="000000"/>
          <w:sz w:val="30"/>
          <w:szCs w:val="30"/>
        </w:rPr>
      </w:pPr>
      <w:r w:rsidRPr="000142A9">
        <w:rPr>
          <w:b/>
          <w:color w:val="000000"/>
          <w:sz w:val="30"/>
          <w:szCs w:val="30"/>
        </w:rPr>
        <w:t>Обзор</w:t>
      </w:r>
      <w:r w:rsidRPr="000142A9">
        <w:rPr>
          <w:b/>
          <w:bCs/>
          <w:color w:val="000000"/>
          <w:sz w:val="30"/>
          <w:szCs w:val="30"/>
        </w:rPr>
        <w:t xml:space="preserve"> (1 ч)</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Споры писателей (А. П. Чехова, Максима Горького, В. Г. Короленко и др.) о кризисе и «конце» реализма. Продолжение классических традиций и поиски новых возможностей реалистического искусства в творчестве Л. Н. Толстого, А. П. Чехова, И. А. Бунина, И. С. Шмелева, В. В. Вересаева и др. Взаимодействие реализма с другими творческими методами и направлениями.</w:t>
      </w:r>
    </w:p>
    <w:p w:rsidR="002B4C57" w:rsidRPr="000142A9" w:rsidRDefault="002B4C57" w:rsidP="00315F34">
      <w:pPr>
        <w:tabs>
          <w:tab w:val="left" w:pos="600"/>
          <w:tab w:val="left" w:pos="660"/>
        </w:tabs>
        <w:ind w:firstLine="283"/>
        <w:jc w:val="both"/>
        <w:textAlignment w:val="center"/>
        <w:rPr>
          <w:color w:val="000000"/>
          <w:sz w:val="30"/>
          <w:szCs w:val="30"/>
        </w:rPr>
      </w:pPr>
    </w:p>
    <w:p w:rsidR="002B4C57" w:rsidRPr="000142A9" w:rsidRDefault="002B4C57" w:rsidP="00315F34">
      <w:pPr>
        <w:tabs>
          <w:tab w:val="left" w:pos="600"/>
          <w:tab w:val="left" w:pos="660"/>
        </w:tabs>
        <w:ind w:firstLine="283"/>
        <w:jc w:val="both"/>
        <w:textAlignment w:val="center"/>
        <w:rPr>
          <w:color w:val="1A171B"/>
          <w:sz w:val="30"/>
          <w:szCs w:val="30"/>
        </w:rPr>
      </w:pPr>
      <w:r w:rsidRPr="000142A9">
        <w:rPr>
          <w:b/>
          <w:color w:val="000000"/>
          <w:spacing w:val="-2"/>
          <w:sz w:val="30"/>
          <w:szCs w:val="30"/>
        </w:rPr>
        <w:t>А. П. Чехов. «Человек в футляре»</w:t>
      </w:r>
      <w:r w:rsidRPr="000142A9">
        <w:rPr>
          <w:b/>
          <w:color w:val="1A171B"/>
          <w:spacing w:val="-2"/>
          <w:sz w:val="30"/>
          <w:szCs w:val="30"/>
        </w:rPr>
        <w:t xml:space="preserve">, </w:t>
      </w:r>
      <w:r w:rsidRPr="000142A9">
        <w:rPr>
          <w:b/>
          <w:color w:val="000000"/>
          <w:spacing w:val="-2"/>
          <w:sz w:val="30"/>
          <w:szCs w:val="30"/>
        </w:rPr>
        <w:t>«Попры</w:t>
      </w:r>
      <w:r w:rsidRPr="000142A9">
        <w:rPr>
          <w:b/>
          <w:color w:val="000000"/>
          <w:sz w:val="30"/>
          <w:szCs w:val="30"/>
        </w:rPr>
        <w:t>гунья»</w:t>
      </w:r>
      <w:r w:rsidRPr="000142A9">
        <w:rPr>
          <w:b/>
          <w:color w:val="1A171B"/>
          <w:sz w:val="30"/>
          <w:szCs w:val="30"/>
        </w:rPr>
        <w:t xml:space="preserve">; пьесы </w:t>
      </w:r>
      <w:r w:rsidRPr="000142A9">
        <w:rPr>
          <w:b/>
          <w:color w:val="000000"/>
          <w:sz w:val="30"/>
          <w:szCs w:val="30"/>
        </w:rPr>
        <w:t>«Вишневый сад», «Дядя Ваня</w:t>
      </w:r>
      <w:r w:rsidRPr="000142A9">
        <w:rPr>
          <w:color w:val="000000"/>
          <w:sz w:val="30"/>
          <w:szCs w:val="30"/>
        </w:rPr>
        <w:t xml:space="preserve">» </w:t>
      </w:r>
      <w:r w:rsidRPr="000142A9">
        <w:rPr>
          <w:color w:val="1A171B"/>
          <w:sz w:val="30"/>
          <w:szCs w:val="30"/>
        </w:rPr>
        <w:t xml:space="preserve">(одна </w:t>
      </w:r>
      <w:r w:rsidRPr="000142A9">
        <w:rPr>
          <w:color w:val="000000"/>
          <w:sz w:val="30"/>
          <w:szCs w:val="30"/>
        </w:rPr>
        <w:t>пьеса по выбору учи</w:t>
      </w:r>
      <w:r w:rsidRPr="000142A9">
        <w:rPr>
          <w:color w:val="1A171B"/>
          <w:sz w:val="30"/>
          <w:szCs w:val="30"/>
        </w:rPr>
        <w:t>т</w:t>
      </w:r>
      <w:r w:rsidRPr="000142A9">
        <w:rPr>
          <w:color w:val="000000"/>
          <w:sz w:val="30"/>
          <w:szCs w:val="30"/>
        </w:rPr>
        <w:t>еля</w:t>
      </w:r>
      <w:r w:rsidRPr="000142A9">
        <w:rPr>
          <w:color w:val="1A171B"/>
          <w:sz w:val="30"/>
          <w:szCs w:val="30"/>
        </w:rPr>
        <w:t xml:space="preserve">). (5 </w:t>
      </w:r>
      <w:r w:rsidRPr="000142A9">
        <w:rPr>
          <w:color w:val="000000"/>
          <w:sz w:val="30"/>
          <w:szCs w:val="30"/>
        </w:rPr>
        <w:t>ч</w:t>
      </w:r>
      <w:r w:rsidRPr="000142A9">
        <w:rPr>
          <w:color w:val="1A171B"/>
          <w:sz w:val="30"/>
          <w:szCs w:val="30"/>
        </w:rPr>
        <w:t>)</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Очерк жизни и творчества с опорой на ранее изученное.</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color w:val="000000"/>
          <w:sz w:val="30"/>
          <w:szCs w:val="30"/>
        </w:rPr>
        <w:t xml:space="preserve">«Человек в футляре». </w:t>
      </w:r>
      <w:r w:rsidRPr="000142A9">
        <w:rPr>
          <w:color w:val="000000"/>
          <w:sz w:val="30"/>
          <w:szCs w:val="30"/>
        </w:rPr>
        <w:t xml:space="preserve">Сатирическое обличение человеческих пороков в рассказе. </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color w:val="000000"/>
          <w:sz w:val="30"/>
          <w:szCs w:val="30"/>
        </w:rPr>
        <w:t xml:space="preserve">«Попрыгунья». </w:t>
      </w:r>
      <w:r w:rsidRPr="000142A9">
        <w:rPr>
          <w:color w:val="000000"/>
          <w:sz w:val="30"/>
          <w:szCs w:val="30"/>
        </w:rPr>
        <w:t xml:space="preserve">Тема любви в рассказе. Терпение, смирение, «непомерное, невообразимое благородство» (А. И. Солженицын) Дымова. Лиризм повествования. </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color w:val="000000"/>
          <w:sz w:val="30"/>
          <w:szCs w:val="30"/>
        </w:rPr>
        <w:t>«Вишневый сад</w:t>
      </w:r>
      <w:r w:rsidRPr="000142A9">
        <w:rPr>
          <w:color w:val="000000"/>
          <w:sz w:val="30"/>
          <w:szCs w:val="30"/>
        </w:rPr>
        <w:t xml:space="preserve">». Чехов — основоположник «новой драмы». Художественные особенности драмы (скрытый конфликт, внешний и внутренний сюжеты, «подводное течение», пауза, умолчание, ремарки). Система образов. Символика названия. Проблема поколений (старые владельцы, сегодняшний хозяин и молодое поколение). </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color w:val="000000"/>
          <w:sz w:val="30"/>
          <w:szCs w:val="30"/>
        </w:rPr>
        <w:t>«Дядя Ваня»</w:t>
      </w:r>
      <w:r w:rsidRPr="000142A9">
        <w:rPr>
          <w:b/>
          <w:color w:val="1A171B"/>
          <w:sz w:val="30"/>
          <w:szCs w:val="30"/>
        </w:rPr>
        <w:t xml:space="preserve">. </w:t>
      </w:r>
      <w:r w:rsidRPr="000142A9">
        <w:rPr>
          <w:color w:val="000000"/>
          <w:sz w:val="30"/>
          <w:szCs w:val="30"/>
        </w:rPr>
        <w:t>Поэтизация труда</w:t>
      </w:r>
      <w:r w:rsidRPr="000142A9">
        <w:rPr>
          <w:color w:val="1A171B"/>
          <w:sz w:val="30"/>
          <w:szCs w:val="30"/>
        </w:rPr>
        <w:t xml:space="preserve">, </w:t>
      </w:r>
      <w:r w:rsidRPr="000142A9">
        <w:rPr>
          <w:color w:val="000000"/>
          <w:sz w:val="30"/>
          <w:szCs w:val="30"/>
        </w:rPr>
        <w:t>нравственная чистота и красота человека</w:t>
      </w:r>
      <w:r w:rsidRPr="000142A9">
        <w:rPr>
          <w:color w:val="1A171B"/>
          <w:sz w:val="30"/>
          <w:szCs w:val="30"/>
        </w:rPr>
        <w:t xml:space="preserve">. </w:t>
      </w:r>
      <w:r w:rsidRPr="000142A9">
        <w:rPr>
          <w:color w:val="000000"/>
          <w:sz w:val="30"/>
          <w:szCs w:val="30"/>
        </w:rPr>
        <w:t>Самопожертвование и корыстное существование за счет других</w:t>
      </w:r>
      <w:r w:rsidRPr="000142A9">
        <w:rPr>
          <w:color w:val="1A171B"/>
          <w:sz w:val="30"/>
          <w:szCs w:val="30"/>
        </w:rPr>
        <w:t xml:space="preserve">. </w:t>
      </w:r>
      <w:r w:rsidRPr="000142A9">
        <w:rPr>
          <w:color w:val="000000"/>
          <w:sz w:val="30"/>
          <w:szCs w:val="30"/>
        </w:rPr>
        <w:lastRenderedPageBreak/>
        <w:t>Истинная интеллигентность и иждивенческая позиция</w:t>
      </w:r>
      <w:r w:rsidRPr="000142A9">
        <w:rPr>
          <w:color w:val="1A171B"/>
          <w:sz w:val="30"/>
          <w:szCs w:val="30"/>
        </w:rPr>
        <w:t xml:space="preserve">. </w:t>
      </w:r>
      <w:r w:rsidRPr="000142A9">
        <w:rPr>
          <w:color w:val="000000"/>
          <w:sz w:val="30"/>
          <w:szCs w:val="30"/>
        </w:rPr>
        <w:t>Защита природы</w:t>
      </w:r>
      <w:r w:rsidRPr="000142A9">
        <w:rPr>
          <w:color w:val="1A171B"/>
          <w:sz w:val="30"/>
          <w:szCs w:val="30"/>
        </w:rPr>
        <w:t xml:space="preserve">. </w:t>
      </w:r>
      <w:r w:rsidRPr="000142A9">
        <w:rPr>
          <w:color w:val="000000"/>
          <w:sz w:val="30"/>
          <w:szCs w:val="30"/>
        </w:rPr>
        <w:t>Лиризм пьесы</w:t>
      </w:r>
      <w:r w:rsidRPr="000142A9">
        <w:rPr>
          <w:color w:val="1A171B"/>
          <w:sz w:val="30"/>
          <w:szCs w:val="30"/>
        </w:rPr>
        <w:t>.</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А. П. Чехов и современная ему Беларусь (переписка с белорусской интеллигенцией). М. Богданович, Я. Брыль о Чехове.</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 xml:space="preserve">Пьесы А. П. Чехова на белорусской сцене. </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i/>
          <w:color w:val="000000"/>
          <w:sz w:val="30"/>
          <w:szCs w:val="30"/>
        </w:rPr>
        <w:t>Теория литературы</w:t>
      </w:r>
      <w:r w:rsidRPr="000142A9">
        <w:rPr>
          <w:color w:val="000000"/>
          <w:sz w:val="30"/>
          <w:szCs w:val="30"/>
        </w:rPr>
        <w:t>. Углубление понятий «художественная деталь», «подтекст». Понятие «лирический пейзаж». Черты «новой драмы».</w:t>
      </w:r>
    </w:p>
    <w:p w:rsidR="002B4C57" w:rsidRPr="000142A9" w:rsidRDefault="002B4C57" w:rsidP="00315F34">
      <w:pPr>
        <w:tabs>
          <w:tab w:val="left" w:pos="480"/>
        </w:tabs>
        <w:spacing w:before="113"/>
        <w:ind w:firstLine="283"/>
        <w:jc w:val="both"/>
        <w:textAlignment w:val="center"/>
        <w:rPr>
          <w:b/>
          <w:color w:val="000000"/>
          <w:sz w:val="30"/>
          <w:szCs w:val="30"/>
        </w:rPr>
      </w:pPr>
      <w:r w:rsidRPr="000142A9">
        <w:rPr>
          <w:b/>
          <w:color w:val="000000"/>
          <w:sz w:val="30"/>
          <w:szCs w:val="30"/>
        </w:rPr>
        <w:t>Для дополнительного чтения</w:t>
      </w:r>
    </w:p>
    <w:p w:rsidR="002B4C57" w:rsidRPr="000142A9" w:rsidRDefault="002B4C57" w:rsidP="00315F34">
      <w:pPr>
        <w:tabs>
          <w:tab w:val="left" w:pos="600"/>
          <w:tab w:val="left" w:pos="660"/>
        </w:tabs>
        <w:ind w:firstLine="283"/>
        <w:jc w:val="both"/>
        <w:textAlignment w:val="center"/>
        <w:rPr>
          <w:color w:val="000000"/>
          <w:spacing w:val="-2"/>
          <w:sz w:val="30"/>
          <w:szCs w:val="30"/>
        </w:rPr>
      </w:pPr>
      <w:r w:rsidRPr="000142A9">
        <w:rPr>
          <w:color w:val="000000"/>
          <w:spacing w:val="-2"/>
          <w:sz w:val="30"/>
          <w:szCs w:val="30"/>
        </w:rPr>
        <w:t xml:space="preserve">А. П. Ч е х о в. «Дом с мезонином», «Дама с собачкой», </w:t>
      </w:r>
      <w:r w:rsidRPr="000142A9">
        <w:rPr>
          <w:color w:val="000000"/>
          <w:spacing w:val="-2"/>
          <w:sz w:val="30"/>
          <w:szCs w:val="30"/>
        </w:rPr>
        <w:br/>
        <w:t>«Ионыч», «Анна на шее», «Душечка»; пьесы «Три сестры», «Чайка».</w:t>
      </w:r>
    </w:p>
    <w:p w:rsidR="002B4C57" w:rsidRPr="000142A9" w:rsidRDefault="002B4C57" w:rsidP="00315F34">
      <w:pPr>
        <w:tabs>
          <w:tab w:val="left" w:pos="600"/>
          <w:tab w:val="left" w:pos="660"/>
        </w:tabs>
        <w:ind w:firstLine="283"/>
        <w:jc w:val="both"/>
        <w:textAlignment w:val="center"/>
        <w:rPr>
          <w:color w:val="000000"/>
          <w:sz w:val="30"/>
          <w:szCs w:val="30"/>
        </w:rPr>
      </w:pPr>
    </w:p>
    <w:p w:rsidR="002B4C57" w:rsidRPr="000142A9" w:rsidRDefault="002B4C57" w:rsidP="00315F34">
      <w:pPr>
        <w:tabs>
          <w:tab w:val="left" w:pos="600"/>
          <w:tab w:val="left" w:pos="660"/>
        </w:tabs>
        <w:ind w:firstLine="283"/>
        <w:jc w:val="both"/>
        <w:textAlignment w:val="center"/>
        <w:rPr>
          <w:sz w:val="30"/>
          <w:szCs w:val="30"/>
        </w:rPr>
      </w:pPr>
      <w:r w:rsidRPr="000142A9">
        <w:rPr>
          <w:b/>
          <w:color w:val="000000"/>
          <w:sz w:val="30"/>
          <w:szCs w:val="30"/>
        </w:rPr>
        <w:t xml:space="preserve">М </w:t>
      </w:r>
      <w:r w:rsidRPr="000142A9">
        <w:rPr>
          <w:b/>
          <w:color w:val="1A171B"/>
          <w:sz w:val="30"/>
          <w:szCs w:val="30"/>
        </w:rPr>
        <w:t xml:space="preserve">а к с и м  </w:t>
      </w:r>
      <w:r w:rsidRPr="000142A9">
        <w:rPr>
          <w:b/>
          <w:color w:val="000000"/>
          <w:spacing w:val="49"/>
          <w:sz w:val="30"/>
          <w:szCs w:val="30"/>
        </w:rPr>
        <w:t>Горьки</w:t>
      </w:r>
      <w:r w:rsidRPr="000142A9">
        <w:rPr>
          <w:b/>
          <w:color w:val="000000"/>
          <w:sz w:val="30"/>
          <w:szCs w:val="30"/>
        </w:rPr>
        <w:t>й</w:t>
      </w:r>
      <w:r w:rsidRPr="000142A9">
        <w:rPr>
          <w:b/>
          <w:color w:val="1A171B"/>
          <w:sz w:val="30"/>
          <w:szCs w:val="30"/>
        </w:rPr>
        <w:t xml:space="preserve">. </w:t>
      </w:r>
      <w:r w:rsidRPr="000142A9">
        <w:rPr>
          <w:b/>
          <w:bCs/>
          <w:color w:val="000000"/>
          <w:sz w:val="30"/>
          <w:szCs w:val="30"/>
        </w:rPr>
        <w:t xml:space="preserve">Пьеса </w:t>
      </w:r>
      <w:r w:rsidRPr="000142A9">
        <w:rPr>
          <w:b/>
          <w:color w:val="000000"/>
          <w:sz w:val="30"/>
          <w:szCs w:val="30"/>
        </w:rPr>
        <w:t>«На дне».</w:t>
      </w:r>
      <w:r w:rsidRPr="000142A9">
        <w:rPr>
          <w:color w:val="1A171B"/>
          <w:sz w:val="30"/>
          <w:szCs w:val="30"/>
        </w:rPr>
        <w:t xml:space="preserve"> (3 </w:t>
      </w:r>
      <w:r w:rsidRPr="000142A9">
        <w:rPr>
          <w:color w:val="000000"/>
          <w:sz w:val="30"/>
          <w:szCs w:val="30"/>
        </w:rPr>
        <w:t>ч)</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Очерк жизни и творчества с опорой на ранее изученное. Новаторство Горького-драматурга.</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 xml:space="preserve">Трагические судьбы людей «дна» в пьесе. Спор о назначении человека. </w:t>
      </w:r>
      <w:r w:rsidRPr="000142A9">
        <w:rPr>
          <w:b/>
          <w:color w:val="000000"/>
          <w:sz w:val="30"/>
          <w:szCs w:val="30"/>
        </w:rPr>
        <w:t>«На дне»</w:t>
      </w:r>
      <w:r w:rsidRPr="000142A9">
        <w:rPr>
          <w:color w:val="000000"/>
          <w:sz w:val="30"/>
          <w:szCs w:val="30"/>
        </w:rPr>
        <w:t xml:space="preserve"> как социально-философская драма. </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i/>
          <w:color w:val="000000"/>
          <w:sz w:val="30"/>
          <w:szCs w:val="30"/>
        </w:rPr>
        <w:t>Литература и искусство.</w:t>
      </w:r>
      <w:r w:rsidRPr="000142A9">
        <w:rPr>
          <w:color w:val="000000"/>
          <w:sz w:val="30"/>
          <w:szCs w:val="30"/>
        </w:rPr>
        <w:t xml:space="preserve"> Сценическая история пьесы.</w:t>
      </w:r>
    </w:p>
    <w:p w:rsidR="002B4C57" w:rsidRPr="000142A9" w:rsidRDefault="002B4C57" w:rsidP="00315F34">
      <w:pPr>
        <w:tabs>
          <w:tab w:val="left" w:pos="480"/>
        </w:tabs>
        <w:ind w:firstLine="283"/>
        <w:jc w:val="both"/>
        <w:textAlignment w:val="center"/>
        <w:rPr>
          <w:b/>
          <w:color w:val="000000"/>
          <w:sz w:val="30"/>
          <w:szCs w:val="30"/>
        </w:rPr>
      </w:pPr>
    </w:p>
    <w:p w:rsidR="002B4C57" w:rsidRPr="000142A9" w:rsidRDefault="002B4C57" w:rsidP="00315F34">
      <w:pPr>
        <w:tabs>
          <w:tab w:val="left" w:pos="480"/>
        </w:tabs>
        <w:ind w:firstLine="283"/>
        <w:jc w:val="both"/>
        <w:textAlignment w:val="center"/>
        <w:rPr>
          <w:b/>
          <w:color w:val="000000"/>
          <w:sz w:val="30"/>
          <w:szCs w:val="30"/>
        </w:rPr>
      </w:pPr>
      <w:r w:rsidRPr="000142A9">
        <w:rPr>
          <w:b/>
          <w:color w:val="000000"/>
          <w:sz w:val="30"/>
          <w:szCs w:val="30"/>
        </w:rPr>
        <w:t>Для дополнительного чтения</w:t>
      </w:r>
    </w:p>
    <w:p w:rsidR="002B4C57" w:rsidRPr="000142A9" w:rsidRDefault="002B4C57" w:rsidP="00315F34">
      <w:pPr>
        <w:tabs>
          <w:tab w:val="left" w:pos="600"/>
          <w:tab w:val="left" w:pos="660"/>
        </w:tabs>
        <w:ind w:firstLine="283"/>
        <w:jc w:val="both"/>
        <w:textAlignment w:val="center"/>
        <w:rPr>
          <w:strike/>
          <w:color w:val="000000"/>
          <w:sz w:val="30"/>
          <w:szCs w:val="30"/>
        </w:rPr>
      </w:pPr>
      <w:r w:rsidRPr="000142A9">
        <w:rPr>
          <w:color w:val="000000"/>
          <w:sz w:val="30"/>
          <w:szCs w:val="30"/>
        </w:rPr>
        <w:t>М а к с и м  Г о р ь к и й. «Фома Гордеев».</w:t>
      </w:r>
    </w:p>
    <w:p w:rsidR="002B4C57" w:rsidRPr="000142A9" w:rsidRDefault="002B4C57" w:rsidP="00315F34">
      <w:pPr>
        <w:tabs>
          <w:tab w:val="left" w:pos="600"/>
          <w:tab w:val="left" w:pos="660"/>
        </w:tabs>
        <w:ind w:firstLine="283"/>
        <w:jc w:val="both"/>
        <w:textAlignment w:val="center"/>
        <w:rPr>
          <w:b/>
          <w:color w:val="000000"/>
          <w:sz w:val="30"/>
          <w:szCs w:val="30"/>
        </w:rPr>
      </w:pP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color w:val="000000"/>
          <w:sz w:val="30"/>
          <w:szCs w:val="30"/>
        </w:rPr>
        <w:t xml:space="preserve">И. А. Б у н и н. </w:t>
      </w:r>
      <w:r w:rsidRPr="000142A9">
        <w:rPr>
          <w:b/>
          <w:bCs/>
          <w:color w:val="000000"/>
          <w:sz w:val="30"/>
          <w:szCs w:val="30"/>
        </w:rPr>
        <w:t>Стихотворения из сборника</w:t>
      </w:r>
      <w:r w:rsidRPr="000142A9">
        <w:rPr>
          <w:color w:val="000000"/>
          <w:sz w:val="30"/>
          <w:szCs w:val="30"/>
        </w:rPr>
        <w:t xml:space="preserve"> </w:t>
      </w:r>
      <w:r w:rsidRPr="000142A9">
        <w:rPr>
          <w:b/>
          <w:color w:val="000000"/>
          <w:sz w:val="30"/>
          <w:szCs w:val="30"/>
        </w:rPr>
        <w:t xml:space="preserve">«Листопад» </w:t>
      </w:r>
      <w:r w:rsidRPr="000142A9">
        <w:rPr>
          <w:bCs/>
          <w:color w:val="000000"/>
          <w:sz w:val="30"/>
          <w:szCs w:val="30"/>
        </w:rPr>
        <w:t>(2—3 по выбору учителя)</w:t>
      </w:r>
      <w:r w:rsidRPr="000142A9">
        <w:rPr>
          <w:b/>
          <w:color w:val="000000"/>
          <w:sz w:val="30"/>
          <w:szCs w:val="30"/>
        </w:rPr>
        <w:t xml:space="preserve">; рассказы «Холодная осень», «Господин из Сан-Франциско». </w:t>
      </w:r>
      <w:r w:rsidRPr="000142A9">
        <w:rPr>
          <w:color w:val="000000"/>
          <w:sz w:val="30"/>
          <w:szCs w:val="30"/>
        </w:rPr>
        <w:t>(3 ч)</w:t>
      </w:r>
    </w:p>
    <w:p w:rsidR="002B4C57" w:rsidRPr="000142A9" w:rsidRDefault="002B4C57" w:rsidP="00315F34">
      <w:pPr>
        <w:tabs>
          <w:tab w:val="left" w:pos="600"/>
          <w:tab w:val="left" w:pos="660"/>
        </w:tabs>
        <w:ind w:firstLine="283"/>
        <w:jc w:val="both"/>
        <w:textAlignment w:val="center"/>
        <w:rPr>
          <w:color w:val="1A171B"/>
          <w:sz w:val="30"/>
          <w:szCs w:val="30"/>
        </w:rPr>
      </w:pPr>
      <w:r w:rsidRPr="000142A9">
        <w:rPr>
          <w:color w:val="000000"/>
          <w:sz w:val="30"/>
          <w:szCs w:val="30"/>
        </w:rPr>
        <w:t>Очерк жизни и творчества</w:t>
      </w:r>
      <w:r w:rsidRPr="000142A9">
        <w:rPr>
          <w:color w:val="1A171B"/>
          <w:sz w:val="30"/>
          <w:szCs w:val="30"/>
        </w:rPr>
        <w:t xml:space="preserve">. </w:t>
      </w:r>
    </w:p>
    <w:p w:rsidR="002B4C57" w:rsidRPr="000142A9" w:rsidRDefault="002B4C57" w:rsidP="00315F34">
      <w:pPr>
        <w:tabs>
          <w:tab w:val="left" w:pos="600"/>
          <w:tab w:val="left" w:pos="660"/>
        </w:tabs>
        <w:ind w:firstLine="283"/>
        <w:jc w:val="both"/>
        <w:textAlignment w:val="center"/>
        <w:rPr>
          <w:color w:val="1A171B"/>
          <w:sz w:val="30"/>
          <w:szCs w:val="30"/>
        </w:rPr>
      </w:pPr>
      <w:r w:rsidRPr="000142A9">
        <w:rPr>
          <w:color w:val="1A171B"/>
          <w:sz w:val="30"/>
          <w:szCs w:val="30"/>
        </w:rPr>
        <w:t>И. А. Бунин — прозаик, лирик.</w:t>
      </w:r>
    </w:p>
    <w:p w:rsidR="002B4C57" w:rsidRPr="000142A9" w:rsidRDefault="002B4C57" w:rsidP="00315F34">
      <w:pPr>
        <w:tabs>
          <w:tab w:val="left" w:pos="600"/>
          <w:tab w:val="left" w:pos="660"/>
        </w:tabs>
        <w:ind w:firstLine="283"/>
        <w:jc w:val="both"/>
        <w:textAlignment w:val="center"/>
        <w:rPr>
          <w:color w:val="1A171B"/>
          <w:sz w:val="30"/>
          <w:szCs w:val="30"/>
        </w:rPr>
      </w:pPr>
      <w:r w:rsidRPr="000142A9">
        <w:rPr>
          <w:b/>
          <w:color w:val="000000"/>
          <w:sz w:val="30"/>
          <w:szCs w:val="30"/>
        </w:rPr>
        <w:t>Стихотворения из сборника «Листопад».</w:t>
      </w:r>
      <w:r w:rsidRPr="000142A9">
        <w:rPr>
          <w:color w:val="1A171B"/>
          <w:sz w:val="30"/>
          <w:szCs w:val="30"/>
        </w:rPr>
        <w:t xml:space="preserve"> </w:t>
      </w:r>
      <w:r w:rsidRPr="000142A9">
        <w:rPr>
          <w:color w:val="000000"/>
          <w:sz w:val="30"/>
          <w:szCs w:val="30"/>
        </w:rPr>
        <w:t>Живописность</w:t>
      </w:r>
      <w:r w:rsidRPr="000142A9">
        <w:rPr>
          <w:color w:val="1A171B"/>
          <w:sz w:val="30"/>
          <w:szCs w:val="30"/>
        </w:rPr>
        <w:t xml:space="preserve">, </w:t>
      </w:r>
      <w:r w:rsidRPr="000142A9">
        <w:rPr>
          <w:color w:val="000000"/>
          <w:sz w:val="30"/>
          <w:szCs w:val="30"/>
        </w:rPr>
        <w:t>внешняя изобразительность</w:t>
      </w:r>
      <w:r w:rsidRPr="000142A9">
        <w:rPr>
          <w:color w:val="1A171B"/>
          <w:sz w:val="30"/>
          <w:szCs w:val="30"/>
        </w:rPr>
        <w:t xml:space="preserve">, </w:t>
      </w:r>
      <w:r w:rsidRPr="000142A9">
        <w:rPr>
          <w:color w:val="000000"/>
          <w:sz w:val="30"/>
          <w:szCs w:val="30"/>
        </w:rPr>
        <w:t>ритмическая организация как характерные черты бунинского стиля</w:t>
      </w:r>
      <w:r w:rsidRPr="000142A9">
        <w:rPr>
          <w:color w:val="1A171B"/>
          <w:sz w:val="30"/>
          <w:szCs w:val="30"/>
        </w:rPr>
        <w:t>.</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color w:val="000000"/>
          <w:sz w:val="30"/>
          <w:szCs w:val="30"/>
        </w:rPr>
        <w:t>«Холодная осень».</w:t>
      </w:r>
      <w:r w:rsidRPr="000142A9">
        <w:rPr>
          <w:color w:val="000000"/>
          <w:sz w:val="30"/>
          <w:szCs w:val="30"/>
        </w:rPr>
        <w:t xml:space="preserve"> Психологизм рассказа. </w:t>
      </w:r>
    </w:p>
    <w:p w:rsidR="002B4C57" w:rsidRPr="000142A9" w:rsidRDefault="002B4C57" w:rsidP="00315F34">
      <w:pPr>
        <w:tabs>
          <w:tab w:val="left" w:pos="600"/>
          <w:tab w:val="left" w:pos="660"/>
        </w:tabs>
        <w:ind w:firstLine="283"/>
        <w:jc w:val="both"/>
        <w:textAlignment w:val="center"/>
        <w:rPr>
          <w:b/>
          <w:color w:val="000000"/>
          <w:sz w:val="30"/>
          <w:szCs w:val="30"/>
        </w:rPr>
      </w:pPr>
      <w:r w:rsidRPr="000142A9">
        <w:rPr>
          <w:b/>
          <w:color w:val="000000"/>
          <w:sz w:val="30"/>
          <w:szCs w:val="30"/>
        </w:rPr>
        <w:t>«Господин из Сан</w:t>
      </w:r>
      <w:r w:rsidRPr="000142A9">
        <w:rPr>
          <w:b/>
          <w:color w:val="1A171B"/>
          <w:sz w:val="30"/>
          <w:szCs w:val="30"/>
        </w:rPr>
        <w:t>-</w:t>
      </w:r>
      <w:r w:rsidRPr="000142A9">
        <w:rPr>
          <w:b/>
          <w:color w:val="000000"/>
          <w:sz w:val="30"/>
          <w:szCs w:val="30"/>
        </w:rPr>
        <w:t>Франциско»</w:t>
      </w:r>
      <w:r w:rsidRPr="000142A9">
        <w:rPr>
          <w:bCs/>
          <w:color w:val="000000"/>
          <w:sz w:val="30"/>
          <w:szCs w:val="30"/>
        </w:rPr>
        <w:t>.</w:t>
      </w:r>
      <w:r w:rsidRPr="000142A9">
        <w:rPr>
          <w:b/>
          <w:color w:val="000000"/>
          <w:sz w:val="30"/>
          <w:szCs w:val="30"/>
        </w:rPr>
        <w:t xml:space="preserve"> </w:t>
      </w:r>
      <w:r w:rsidRPr="000142A9">
        <w:rPr>
          <w:color w:val="000000"/>
          <w:sz w:val="30"/>
          <w:szCs w:val="30"/>
        </w:rPr>
        <w:t>Социально</w:t>
      </w:r>
      <w:r w:rsidRPr="000142A9">
        <w:rPr>
          <w:color w:val="1A171B"/>
          <w:sz w:val="30"/>
          <w:szCs w:val="30"/>
        </w:rPr>
        <w:t>-</w:t>
      </w:r>
      <w:r w:rsidRPr="000142A9">
        <w:rPr>
          <w:color w:val="000000"/>
          <w:sz w:val="30"/>
          <w:szCs w:val="30"/>
        </w:rPr>
        <w:t>философская проблематика рассказа</w:t>
      </w:r>
      <w:r w:rsidRPr="000142A9">
        <w:rPr>
          <w:b/>
          <w:color w:val="1A171B"/>
          <w:sz w:val="30"/>
          <w:szCs w:val="30"/>
        </w:rPr>
        <w:t xml:space="preserve">. </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i/>
          <w:color w:val="000000"/>
          <w:sz w:val="30"/>
          <w:szCs w:val="30"/>
        </w:rPr>
        <w:t>Теория литературы</w:t>
      </w:r>
      <w:r w:rsidRPr="000142A9">
        <w:rPr>
          <w:b/>
          <w:i/>
          <w:color w:val="1A171B"/>
          <w:sz w:val="30"/>
          <w:szCs w:val="30"/>
        </w:rPr>
        <w:t xml:space="preserve">. </w:t>
      </w:r>
      <w:r w:rsidRPr="000142A9">
        <w:rPr>
          <w:color w:val="000000"/>
          <w:sz w:val="30"/>
          <w:szCs w:val="30"/>
        </w:rPr>
        <w:t>Лиризм художественной прозы</w:t>
      </w:r>
      <w:r w:rsidRPr="000142A9">
        <w:rPr>
          <w:color w:val="1A171B"/>
          <w:sz w:val="30"/>
          <w:szCs w:val="30"/>
        </w:rPr>
        <w:t xml:space="preserve">. </w:t>
      </w:r>
    </w:p>
    <w:p w:rsidR="002B4C57" w:rsidRPr="000142A9" w:rsidRDefault="002B4C57" w:rsidP="00315F34">
      <w:pPr>
        <w:tabs>
          <w:tab w:val="left" w:pos="480"/>
        </w:tabs>
        <w:ind w:firstLine="283"/>
        <w:jc w:val="both"/>
        <w:textAlignment w:val="center"/>
        <w:rPr>
          <w:b/>
          <w:color w:val="000000"/>
          <w:sz w:val="30"/>
          <w:szCs w:val="30"/>
        </w:rPr>
      </w:pPr>
    </w:p>
    <w:p w:rsidR="002B4C57" w:rsidRPr="000142A9" w:rsidRDefault="002B4C57" w:rsidP="00315F34">
      <w:pPr>
        <w:tabs>
          <w:tab w:val="left" w:pos="480"/>
        </w:tabs>
        <w:ind w:firstLine="283"/>
        <w:jc w:val="both"/>
        <w:textAlignment w:val="center"/>
        <w:rPr>
          <w:b/>
          <w:color w:val="000000"/>
          <w:sz w:val="30"/>
          <w:szCs w:val="30"/>
        </w:rPr>
      </w:pPr>
      <w:r w:rsidRPr="000142A9">
        <w:rPr>
          <w:b/>
          <w:color w:val="000000"/>
          <w:sz w:val="30"/>
          <w:szCs w:val="30"/>
        </w:rPr>
        <w:t>Для дополнительного чтения</w:t>
      </w:r>
    </w:p>
    <w:p w:rsidR="002B4C57" w:rsidRPr="000142A9" w:rsidRDefault="002B4C57" w:rsidP="00315F34">
      <w:pPr>
        <w:tabs>
          <w:tab w:val="left" w:pos="600"/>
          <w:tab w:val="left" w:pos="660"/>
        </w:tabs>
        <w:ind w:firstLine="283"/>
        <w:jc w:val="both"/>
        <w:textAlignment w:val="center"/>
        <w:rPr>
          <w:b/>
          <w:color w:val="000000"/>
          <w:sz w:val="30"/>
          <w:szCs w:val="30"/>
        </w:rPr>
      </w:pPr>
      <w:r w:rsidRPr="000142A9">
        <w:rPr>
          <w:iCs/>
          <w:color w:val="000000"/>
          <w:spacing w:val="-3"/>
          <w:sz w:val="30"/>
          <w:szCs w:val="30"/>
        </w:rPr>
        <w:t>И</w:t>
      </w:r>
      <w:r w:rsidRPr="000142A9">
        <w:rPr>
          <w:iCs/>
          <w:color w:val="1A171B"/>
          <w:spacing w:val="-3"/>
          <w:sz w:val="30"/>
          <w:szCs w:val="30"/>
        </w:rPr>
        <w:t xml:space="preserve">. </w:t>
      </w:r>
      <w:r w:rsidRPr="000142A9">
        <w:rPr>
          <w:iCs/>
          <w:color w:val="000000"/>
          <w:spacing w:val="-3"/>
          <w:sz w:val="30"/>
          <w:szCs w:val="30"/>
        </w:rPr>
        <w:t>А</w:t>
      </w:r>
      <w:r w:rsidRPr="000142A9">
        <w:rPr>
          <w:iCs/>
          <w:color w:val="1A171B"/>
          <w:spacing w:val="-3"/>
          <w:sz w:val="30"/>
          <w:szCs w:val="30"/>
        </w:rPr>
        <w:t xml:space="preserve">. </w:t>
      </w:r>
      <w:r w:rsidRPr="000142A9">
        <w:rPr>
          <w:iCs/>
          <w:color w:val="000000"/>
          <w:spacing w:val="42"/>
          <w:sz w:val="30"/>
          <w:szCs w:val="30"/>
        </w:rPr>
        <w:t>Буни</w:t>
      </w:r>
      <w:r w:rsidRPr="000142A9">
        <w:rPr>
          <w:iCs/>
          <w:color w:val="000000"/>
          <w:spacing w:val="-3"/>
          <w:sz w:val="30"/>
          <w:szCs w:val="30"/>
        </w:rPr>
        <w:t>н</w:t>
      </w:r>
      <w:r w:rsidRPr="000142A9">
        <w:rPr>
          <w:iCs/>
          <w:color w:val="1A171B"/>
          <w:spacing w:val="-3"/>
          <w:sz w:val="30"/>
          <w:szCs w:val="30"/>
        </w:rPr>
        <w:t xml:space="preserve">. </w:t>
      </w:r>
      <w:r w:rsidRPr="000142A9">
        <w:rPr>
          <w:color w:val="000000"/>
          <w:spacing w:val="-3"/>
          <w:sz w:val="30"/>
          <w:szCs w:val="30"/>
        </w:rPr>
        <w:t xml:space="preserve">«Чистый </w:t>
      </w:r>
      <w:r w:rsidRPr="000142A9">
        <w:rPr>
          <w:color w:val="000000"/>
          <w:spacing w:val="-2"/>
          <w:sz w:val="30"/>
          <w:szCs w:val="30"/>
        </w:rPr>
        <w:t>понедельник»</w:t>
      </w:r>
      <w:r w:rsidRPr="000142A9">
        <w:rPr>
          <w:color w:val="1A171B"/>
          <w:spacing w:val="-2"/>
          <w:sz w:val="30"/>
          <w:szCs w:val="30"/>
        </w:rPr>
        <w:t xml:space="preserve">, </w:t>
      </w:r>
      <w:r w:rsidRPr="000142A9">
        <w:rPr>
          <w:color w:val="000000"/>
          <w:spacing w:val="-2"/>
          <w:sz w:val="30"/>
          <w:szCs w:val="30"/>
        </w:rPr>
        <w:t>«Жизнь Арсеньева»</w:t>
      </w:r>
      <w:r w:rsidRPr="000142A9">
        <w:rPr>
          <w:color w:val="1A171B"/>
          <w:spacing w:val="-2"/>
          <w:sz w:val="30"/>
          <w:szCs w:val="30"/>
        </w:rPr>
        <w:t xml:space="preserve">, </w:t>
      </w:r>
      <w:r w:rsidRPr="000142A9">
        <w:rPr>
          <w:color w:val="000000"/>
          <w:spacing w:val="-2"/>
          <w:sz w:val="30"/>
          <w:szCs w:val="30"/>
        </w:rPr>
        <w:t>«Окаянные дни</w:t>
      </w:r>
      <w:r w:rsidRPr="000142A9">
        <w:rPr>
          <w:b/>
          <w:color w:val="000000"/>
          <w:spacing w:val="-2"/>
          <w:sz w:val="30"/>
          <w:szCs w:val="30"/>
        </w:rPr>
        <w:t>»,</w:t>
      </w:r>
      <w:r w:rsidRPr="000142A9">
        <w:rPr>
          <w:b/>
          <w:color w:val="000000"/>
          <w:sz w:val="30"/>
          <w:szCs w:val="30"/>
        </w:rPr>
        <w:t xml:space="preserve"> «</w:t>
      </w:r>
      <w:r w:rsidRPr="000142A9">
        <w:rPr>
          <w:color w:val="000000"/>
          <w:sz w:val="30"/>
          <w:szCs w:val="30"/>
        </w:rPr>
        <w:t>Легкое дыхание»</w:t>
      </w:r>
      <w:r w:rsidRPr="000142A9">
        <w:rPr>
          <w:color w:val="1A171B"/>
          <w:sz w:val="30"/>
          <w:szCs w:val="30"/>
        </w:rPr>
        <w:t>,</w:t>
      </w:r>
      <w:r w:rsidRPr="000142A9">
        <w:rPr>
          <w:color w:val="000000"/>
          <w:sz w:val="30"/>
          <w:szCs w:val="30"/>
        </w:rPr>
        <w:t xml:space="preserve"> «Грамматика любви»</w:t>
      </w:r>
      <w:r w:rsidRPr="000142A9">
        <w:rPr>
          <w:color w:val="1A171B"/>
          <w:sz w:val="30"/>
          <w:szCs w:val="30"/>
        </w:rPr>
        <w:t>,</w:t>
      </w:r>
      <w:r w:rsidRPr="000142A9">
        <w:rPr>
          <w:color w:val="000000"/>
          <w:sz w:val="30"/>
          <w:szCs w:val="30"/>
        </w:rPr>
        <w:t xml:space="preserve"> «Антоновские яблоки».</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iCs/>
          <w:color w:val="000000"/>
          <w:spacing w:val="-3"/>
          <w:sz w:val="30"/>
          <w:szCs w:val="30"/>
        </w:rPr>
        <w:t>Л</w:t>
      </w:r>
      <w:r w:rsidRPr="000142A9">
        <w:rPr>
          <w:iCs/>
          <w:color w:val="1A171B"/>
          <w:spacing w:val="-3"/>
          <w:sz w:val="30"/>
          <w:szCs w:val="30"/>
        </w:rPr>
        <w:t xml:space="preserve">. </w:t>
      </w:r>
      <w:r w:rsidRPr="000142A9">
        <w:rPr>
          <w:iCs/>
          <w:color w:val="000000"/>
          <w:spacing w:val="-3"/>
          <w:sz w:val="30"/>
          <w:szCs w:val="30"/>
        </w:rPr>
        <w:t>Н</w:t>
      </w:r>
      <w:r w:rsidRPr="000142A9">
        <w:rPr>
          <w:iCs/>
          <w:color w:val="1A171B"/>
          <w:spacing w:val="-3"/>
          <w:sz w:val="30"/>
          <w:szCs w:val="30"/>
        </w:rPr>
        <w:t xml:space="preserve">. </w:t>
      </w:r>
      <w:r w:rsidRPr="000142A9">
        <w:rPr>
          <w:iCs/>
          <w:color w:val="000000"/>
          <w:spacing w:val="42"/>
          <w:sz w:val="30"/>
          <w:szCs w:val="30"/>
        </w:rPr>
        <w:t>Андрее</w:t>
      </w:r>
      <w:r w:rsidRPr="000142A9">
        <w:rPr>
          <w:iCs/>
          <w:color w:val="000000"/>
          <w:spacing w:val="-3"/>
          <w:sz w:val="30"/>
          <w:szCs w:val="30"/>
        </w:rPr>
        <w:t>в</w:t>
      </w:r>
      <w:r w:rsidRPr="000142A9">
        <w:rPr>
          <w:iCs/>
          <w:color w:val="1A171B"/>
          <w:spacing w:val="-3"/>
          <w:sz w:val="30"/>
          <w:szCs w:val="30"/>
        </w:rPr>
        <w:t xml:space="preserve">. </w:t>
      </w:r>
      <w:r w:rsidRPr="000142A9">
        <w:rPr>
          <w:color w:val="000000"/>
          <w:spacing w:val="-3"/>
          <w:sz w:val="30"/>
          <w:szCs w:val="30"/>
        </w:rPr>
        <w:t>«Иван Иванович»</w:t>
      </w:r>
      <w:r w:rsidRPr="000142A9">
        <w:rPr>
          <w:color w:val="1A171B"/>
          <w:spacing w:val="-3"/>
          <w:sz w:val="30"/>
          <w:szCs w:val="30"/>
        </w:rPr>
        <w:t xml:space="preserve">, </w:t>
      </w:r>
      <w:r w:rsidRPr="000142A9">
        <w:rPr>
          <w:color w:val="000000"/>
          <w:sz w:val="30"/>
          <w:szCs w:val="30"/>
        </w:rPr>
        <w:t>«Большой шлем»</w:t>
      </w:r>
      <w:r w:rsidRPr="000142A9">
        <w:rPr>
          <w:color w:val="1A171B"/>
          <w:sz w:val="30"/>
          <w:szCs w:val="30"/>
        </w:rPr>
        <w:t xml:space="preserve">, </w:t>
      </w:r>
      <w:r w:rsidRPr="000142A9">
        <w:rPr>
          <w:color w:val="000000"/>
          <w:sz w:val="30"/>
          <w:szCs w:val="30"/>
        </w:rPr>
        <w:t>«Губернатор»</w:t>
      </w:r>
      <w:r w:rsidRPr="000142A9">
        <w:rPr>
          <w:color w:val="1A171B"/>
          <w:sz w:val="30"/>
          <w:szCs w:val="30"/>
        </w:rPr>
        <w:t>.</w:t>
      </w:r>
    </w:p>
    <w:p w:rsidR="002B4C57" w:rsidRPr="000142A9" w:rsidRDefault="002B4C57" w:rsidP="00315F34">
      <w:pPr>
        <w:tabs>
          <w:tab w:val="left" w:pos="600"/>
          <w:tab w:val="left" w:pos="660"/>
        </w:tabs>
        <w:ind w:firstLine="283"/>
        <w:jc w:val="both"/>
        <w:textAlignment w:val="center"/>
        <w:rPr>
          <w:color w:val="1A171B"/>
          <w:sz w:val="30"/>
          <w:szCs w:val="30"/>
        </w:rPr>
      </w:pPr>
      <w:r w:rsidRPr="000142A9">
        <w:rPr>
          <w:iCs/>
          <w:color w:val="000000"/>
          <w:sz w:val="30"/>
          <w:szCs w:val="30"/>
        </w:rPr>
        <w:t>А</w:t>
      </w:r>
      <w:r w:rsidRPr="000142A9">
        <w:rPr>
          <w:iCs/>
          <w:color w:val="1A171B"/>
          <w:sz w:val="30"/>
          <w:szCs w:val="30"/>
        </w:rPr>
        <w:t xml:space="preserve">. </w:t>
      </w:r>
      <w:r w:rsidRPr="000142A9">
        <w:rPr>
          <w:iCs/>
          <w:color w:val="000000"/>
          <w:sz w:val="30"/>
          <w:szCs w:val="30"/>
        </w:rPr>
        <w:t>Т</w:t>
      </w:r>
      <w:r w:rsidRPr="000142A9">
        <w:rPr>
          <w:iCs/>
          <w:color w:val="1A171B"/>
          <w:sz w:val="30"/>
          <w:szCs w:val="30"/>
        </w:rPr>
        <w:t xml:space="preserve">. </w:t>
      </w:r>
      <w:r w:rsidRPr="000142A9">
        <w:rPr>
          <w:iCs/>
          <w:color w:val="000000"/>
          <w:spacing w:val="42"/>
          <w:sz w:val="30"/>
          <w:szCs w:val="30"/>
        </w:rPr>
        <w:t>Аверченк</w:t>
      </w:r>
      <w:r w:rsidRPr="000142A9">
        <w:rPr>
          <w:iCs/>
          <w:color w:val="000000"/>
          <w:sz w:val="30"/>
          <w:szCs w:val="30"/>
        </w:rPr>
        <w:t>о</w:t>
      </w:r>
      <w:r w:rsidRPr="000142A9">
        <w:rPr>
          <w:iCs/>
          <w:color w:val="1A171B"/>
          <w:sz w:val="30"/>
          <w:szCs w:val="30"/>
        </w:rPr>
        <w:t>.</w:t>
      </w:r>
      <w:r w:rsidRPr="000142A9">
        <w:rPr>
          <w:i/>
          <w:color w:val="1A171B"/>
          <w:sz w:val="30"/>
          <w:szCs w:val="30"/>
        </w:rPr>
        <w:t xml:space="preserve"> </w:t>
      </w:r>
      <w:r w:rsidRPr="000142A9">
        <w:rPr>
          <w:color w:val="000000"/>
          <w:sz w:val="30"/>
          <w:szCs w:val="30"/>
        </w:rPr>
        <w:t>«Молодняк»</w:t>
      </w:r>
      <w:r w:rsidRPr="000142A9">
        <w:rPr>
          <w:color w:val="1A171B"/>
          <w:sz w:val="30"/>
          <w:szCs w:val="30"/>
        </w:rPr>
        <w:t xml:space="preserve">, </w:t>
      </w:r>
      <w:r w:rsidRPr="000142A9">
        <w:rPr>
          <w:color w:val="000000"/>
          <w:sz w:val="30"/>
          <w:szCs w:val="30"/>
        </w:rPr>
        <w:t>«Люди</w:t>
      </w:r>
      <w:r w:rsidRPr="000142A9">
        <w:rPr>
          <w:color w:val="1A171B"/>
          <w:sz w:val="30"/>
          <w:szCs w:val="30"/>
        </w:rPr>
        <w:t>-</w:t>
      </w:r>
      <w:r w:rsidRPr="000142A9">
        <w:rPr>
          <w:color w:val="000000"/>
          <w:sz w:val="30"/>
          <w:szCs w:val="30"/>
        </w:rPr>
        <w:t>братья»</w:t>
      </w:r>
      <w:r w:rsidRPr="000142A9">
        <w:rPr>
          <w:color w:val="1A171B"/>
          <w:sz w:val="30"/>
          <w:szCs w:val="30"/>
        </w:rPr>
        <w:t xml:space="preserve">, </w:t>
      </w:r>
      <w:r w:rsidRPr="000142A9">
        <w:rPr>
          <w:color w:val="000000"/>
          <w:sz w:val="30"/>
          <w:szCs w:val="30"/>
        </w:rPr>
        <w:t>«Неизлечимые» и др</w:t>
      </w:r>
      <w:r w:rsidRPr="000142A9">
        <w:rPr>
          <w:color w:val="1A171B"/>
          <w:sz w:val="30"/>
          <w:szCs w:val="30"/>
        </w:rPr>
        <w:t>.</w:t>
      </w:r>
    </w:p>
    <w:p w:rsidR="002B4C57" w:rsidRPr="000142A9" w:rsidRDefault="002B4C57" w:rsidP="00315F34">
      <w:pPr>
        <w:tabs>
          <w:tab w:val="left" w:pos="600"/>
          <w:tab w:val="left" w:pos="660"/>
        </w:tabs>
        <w:ind w:firstLine="283"/>
        <w:jc w:val="both"/>
        <w:textAlignment w:val="center"/>
        <w:rPr>
          <w:color w:val="1A171B"/>
          <w:sz w:val="30"/>
          <w:szCs w:val="30"/>
          <w:lang w:val="be-BY"/>
        </w:rPr>
      </w:pPr>
      <w:r w:rsidRPr="000142A9">
        <w:rPr>
          <w:b/>
          <w:color w:val="000000"/>
          <w:sz w:val="30"/>
          <w:szCs w:val="30"/>
        </w:rPr>
        <w:t>А</w:t>
      </w:r>
      <w:r w:rsidRPr="000142A9">
        <w:rPr>
          <w:b/>
          <w:color w:val="1A171B"/>
          <w:sz w:val="30"/>
          <w:szCs w:val="30"/>
        </w:rPr>
        <w:t xml:space="preserve">. </w:t>
      </w:r>
      <w:r w:rsidRPr="000142A9">
        <w:rPr>
          <w:b/>
          <w:color w:val="000000"/>
          <w:sz w:val="30"/>
          <w:szCs w:val="30"/>
        </w:rPr>
        <w:t>И</w:t>
      </w:r>
      <w:r w:rsidRPr="000142A9">
        <w:rPr>
          <w:b/>
          <w:color w:val="1A171B"/>
          <w:sz w:val="30"/>
          <w:szCs w:val="30"/>
        </w:rPr>
        <w:t xml:space="preserve">. </w:t>
      </w:r>
      <w:r w:rsidRPr="000142A9">
        <w:rPr>
          <w:b/>
          <w:color w:val="000000"/>
          <w:spacing w:val="70"/>
          <w:sz w:val="30"/>
          <w:szCs w:val="30"/>
        </w:rPr>
        <w:t>Купри</w:t>
      </w:r>
      <w:r w:rsidRPr="000142A9">
        <w:rPr>
          <w:b/>
          <w:color w:val="000000"/>
          <w:sz w:val="30"/>
          <w:szCs w:val="30"/>
        </w:rPr>
        <w:t>н</w:t>
      </w:r>
      <w:r w:rsidRPr="000142A9">
        <w:rPr>
          <w:b/>
          <w:color w:val="1A171B"/>
          <w:sz w:val="30"/>
          <w:szCs w:val="30"/>
        </w:rPr>
        <w:t xml:space="preserve">. </w:t>
      </w:r>
      <w:r w:rsidRPr="000142A9">
        <w:rPr>
          <w:b/>
          <w:color w:val="000000"/>
          <w:sz w:val="30"/>
          <w:szCs w:val="30"/>
        </w:rPr>
        <w:t>«Гранатовый браслет».</w:t>
      </w:r>
      <w:r w:rsidRPr="000142A9">
        <w:rPr>
          <w:b/>
          <w:color w:val="1A171B"/>
          <w:sz w:val="30"/>
          <w:szCs w:val="30"/>
        </w:rPr>
        <w:t xml:space="preserve"> </w:t>
      </w:r>
      <w:r w:rsidRPr="000142A9">
        <w:rPr>
          <w:color w:val="1A171B"/>
          <w:sz w:val="30"/>
          <w:szCs w:val="30"/>
        </w:rPr>
        <w:t xml:space="preserve">(2 </w:t>
      </w:r>
      <w:r w:rsidRPr="000142A9">
        <w:rPr>
          <w:color w:val="000000"/>
          <w:sz w:val="30"/>
          <w:szCs w:val="30"/>
        </w:rPr>
        <w:t>ч</w:t>
      </w:r>
      <w:r w:rsidRPr="000142A9">
        <w:rPr>
          <w:color w:val="1A171B"/>
          <w:sz w:val="30"/>
          <w:szCs w:val="30"/>
        </w:rPr>
        <w:t>)</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Очерк жизни и творчества</w:t>
      </w:r>
      <w:r w:rsidRPr="000142A9">
        <w:rPr>
          <w:color w:val="1A171B"/>
          <w:sz w:val="30"/>
          <w:szCs w:val="30"/>
        </w:rPr>
        <w:t xml:space="preserve">. </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b/>
          <w:color w:val="000000"/>
          <w:sz w:val="30"/>
          <w:szCs w:val="30"/>
        </w:rPr>
        <w:lastRenderedPageBreak/>
        <w:t>«Гранатовый браслет»</w:t>
      </w:r>
      <w:r w:rsidRPr="000142A9">
        <w:rPr>
          <w:b/>
          <w:color w:val="1A171B"/>
          <w:sz w:val="30"/>
          <w:szCs w:val="30"/>
        </w:rPr>
        <w:t>.</w:t>
      </w:r>
      <w:r w:rsidRPr="000142A9">
        <w:rPr>
          <w:color w:val="1A171B"/>
          <w:sz w:val="30"/>
          <w:szCs w:val="30"/>
        </w:rPr>
        <w:t xml:space="preserve"> </w:t>
      </w:r>
      <w:r w:rsidRPr="000142A9">
        <w:rPr>
          <w:color w:val="000000"/>
          <w:sz w:val="30"/>
          <w:szCs w:val="30"/>
        </w:rPr>
        <w:t>Любовь как «величайшая тайна в мире»</w:t>
      </w:r>
      <w:r w:rsidRPr="000142A9">
        <w:rPr>
          <w:color w:val="1A171B"/>
          <w:sz w:val="30"/>
          <w:szCs w:val="30"/>
        </w:rPr>
        <w:t xml:space="preserve">. </w:t>
      </w:r>
      <w:r w:rsidRPr="000142A9">
        <w:rPr>
          <w:color w:val="000000"/>
          <w:sz w:val="30"/>
          <w:szCs w:val="30"/>
        </w:rPr>
        <w:t>Трагическая история любви Желткова.</w:t>
      </w:r>
      <w:r w:rsidRPr="000142A9">
        <w:rPr>
          <w:color w:val="1A171B"/>
          <w:sz w:val="30"/>
          <w:szCs w:val="30"/>
        </w:rPr>
        <w:t xml:space="preserve"> </w:t>
      </w:r>
      <w:r w:rsidRPr="000142A9">
        <w:rPr>
          <w:color w:val="000000"/>
          <w:sz w:val="30"/>
          <w:szCs w:val="30"/>
        </w:rPr>
        <w:t>Психологизм в изображении героев</w:t>
      </w:r>
      <w:r w:rsidRPr="000142A9">
        <w:rPr>
          <w:color w:val="1A171B"/>
          <w:sz w:val="30"/>
          <w:szCs w:val="30"/>
        </w:rPr>
        <w:t xml:space="preserve">. </w:t>
      </w:r>
      <w:r w:rsidRPr="000142A9">
        <w:rPr>
          <w:color w:val="000000"/>
          <w:sz w:val="30"/>
          <w:szCs w:val="30"/>
        </w:rPr>
        <w:t>Символика детали</w:t>
      </w:r>
      <w:r w:rsidRPr="000142A9">
        <w:rPr>
          <w:color w:val="1A171B"/>
          <w:sz w:val="30"/>
          <w:szCs w:val="30"/>
        </w:rPr>
        <w:t>.</w:t>
      </w:r>
    </w:p>
    <w:p w:rsidR="002B4C57" w:rsidRPr="000142A9" w:rsidRDefault="002B4C57" w:rsidP="00315F34">
      <w:pPr>
        <w:tabs>
          <w:tab w:val="left" w:pos="600"/>
          <w:tab w:val="left" w:pos="660"/>
        </w:tabs>
        <w:suppressAutoHyphens/>
        <w:spacing w:before="312" w:after="57"/>
        <w:jc w:val="center"/>
        <w:textAlignment w:val="center"/>
        <w:rPr>
          <w:b/>
          <w:bCs/>
          <w:color w:val="000000"/>
          <w:sz w:val="30"/>
          <w:szCs w:val="30"/>
        </w:rPr>
      </w:pPr>
      <w:r w:rsidRPr="000142A9">
        <w:rPr>
          <w:b/>
          <w:color w:val="000000"/>
          <w:sz w:val="30"/>
          <w:szCs w:val="30"/>
        </w:rPr>
        <w:t xml:space="preserve">Повторение </w:t>
      </w:r>
      <w:r w:rsidRPr="000142A9">
        <w:rPr>
          <w:b/>
          <w:bCs/>
          <w:color w:val="000000"/>
          <w:sz w:val="30"/>
          <w:szCs w:val="30"/>
        </w:rPr>
        <w:t>(1 ч)</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Систематизация знаний по истории и теории литературы.</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 xml:space="preserve">Реализм и его отличие от классицизма и романтизма. Реализм и романтизм, их взаимопроникновение. Золотой век русской литературы. Мировое значение русской литературы XIX в. </w:t>
      </w:r>
    </w:p>
    <w:p w:rsidR="002B4C57" w:rsidRPr="000142A9" w:rsidRDefault="002B4C57" w:rsidP="00315F34">
      <w:pPr>
        <w:tabs>
          <w:tab w:val="left" w:pos="600"/>
          <w:tab w:val="left" w:pos="660"/>
        </w:tabs>
        <w:suppressAutoHyphens/>
        <w:spacing w:before="312"/>
        <w:jc w:val="center"/>
        <w:textAlignment w:val="center"/>
        <w:rPr>
          <w:b/>
          <w:color w:val="000000"/>
          <w:sz w:val="30"/>
          <w:szCs w:val="30"/>
        </w:rPr>
      </w:pPr>
      <w:r w:rsidRPr="000142A9">
        <w:rPr>
          <w:b/>
          <w:color w:val="000000"/>
          <w:sz w:val="30"/>
          <w:szCs w:val="30"/>
        </w:rPr>
        <w:t>Для заучивания наизусть</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А. Н. О с т р о в с к и й. Монолог Катерины («Гроза») или Ларисы («Бесприданница»).</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Н. А. Н е к р а с о в. Отрывок из поэмы «Кому на Руси жить хорошо» (не более 70 строк).</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Ф. И. Т ю т ч е в. Одно стихотворение по выбору учащихся.</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А. А. Ф е т. Одно стихотворение по выбору учащихся.</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Л. Н. Т о л с т о й. Отрывок</w:t>
      </w:r>
      <w:r w:rsidRPr="000142A9">
        <w:rPr>
          <w:smallCaps/>
          <w:color w:val="000000"/>
          <w:sz w:val="30"/>
          <w:szCs w:val="30"/>
        </w:rPr>
        <w:t xml:space="preserve"> </w:t>
      </w:r>
      <w:r w:rsidRPr="000142A9">
        <w:rPr>
          <w:color w:val="000000"/>
          <w:sz w:val="30"/>
          <w:szCs w:val="30"/>
        </w:rPr>
        <w:t>из романа «Война и мир</w:t>
      </w:r>
      <w:r w:rsidRPr="000142A9">
        <w:rPr>
          <w:smallCaps/>
          <w:color w:val="000000"/>
          <w:sz w:val="30"/>
          <w:szCs w:val="30"/>
        </w:rPr>
        <w:t xml:space="preserve">» </w:t>
      </w:r>
      <w:r w:rsidRPr="000142A9">
        <w:rPr>
          <w:color w:val="000000"/>
          <w:sz w:val="30"/>
          <w:szCs w:val="30"/>
        </w:rPr>
        <w:t>(не более 300 слов).</w:t>
      </w:r>
    </w:p>
    <w:p w:rsidR="002B4C57" w:rsidRPr="000142A9" w:rsidRDefault="002B4C57" w:rsidP="00315F34">
      <w:pPr>
        <w:tabs>
          <w:tab w:val="left" w:pos="600"/>
          <w:tab w:val="left" w:pos="660"/>
        </w:tabs>
        <w:suppressAutoHyphens/>
        <w:spacing w:before="198" w:after="57"/>
        <w:jc w:val="center"/>
        <w:textAlignment w:val="center"/>
        <w:rPr>
          <w:b/>
          <w:bCs/>
          <w:color w:val="000000"/>
          <w:sz w:val="30"/>
          <w:szCs w:val="30"/>
        </w:rPr>
      </w:pPr>
      <w:r w:rsidRPr="000142A9">
        <w:rPr>
          <w:b/>
          <w:bCs/>
          <w:color w:val="000000"/>
          <w:sz w:val="30"/>
          <w:szCs w:val="30"/>
        </w:rPr>
        <w:t xml:space="preserve">Основные виды устных и письменных работ </w:t>
      </w:r>
      <w:r w:rsidRPr="000142A9">
        <w:rPr>
          <w:b/>
          <w:bCs/>
          <w:color w:val="000000"/>
          <w:sz w:val="30"/>
          <w:szCs w:val="30"/>
        </w:rPr>
        <w:br/>
        <w:t>по литературе в Х классе</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Устный и письменный пересказ художественных произведений или отрывков из них (подробный, краткий, выборочный, художественный, творческий) с элементами анализа.</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Устное и письменное сочинение-рассуждение по изученному произведению: формулировка вопроса к изучаемому произведению, развернутый ответ на вопрос, проблемная характеристика (индивидуальная, сравнительная, групповая) героев произведения.</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Устный или письменный отзыв о самостоятельно прочитанном произведении, просмотренных кинофильме, телепередаче, спектакле, прослушанной звукозаписи (с мотивировкой своего отношения), об актерском и авторском чтении.</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Устное или письменное сочинение в жанре рассказа, дневниковых записей, письма, инсценировки (о посещении выставки, музея, трудовых делах класса, об архитектурных памятниках города и т. д.).</w:t>
      </w:r>
    </w:p>
    <w:p w:rsidR="002B4C57" w:rsidRPr="000142A9" w:rsidRDefault="002B4C57" w:rsidP="00315F34">
      <w:pPr>
        <w:tabs>
          <w:tab w:val="left" w:pos="600"/>
          <w:tab w:val="left" w:pos="660"/>
        </w:tabs>
        <w:ind w:firstLine="283"/>
        <w:jc w:val="both"/>
        <w:textAlignment w:val="center"/>
        <w:rPr>
          <w:color w:val="000000"/>
          <w:spacing w:val="-2"/>
          <w:sz w:val="30"/>
          <w:szCs w:val="30"/>
        </w:rPr>
      </w:pPr>
      <w:r w:rsidRPr="000142A9">
        <w:rPr>
          <w:color w:val="000000"/>
          <w:spacing w:val="-2"/>
          <w:sz w:val="30"/>
          <w:szCs w:val="30"/>
        </w:rPr>
        <w:t>Очерк, публицистическая и литературно-критическая статьи.</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Доклад и реферат на литературную тему (по одному или нескольким источникам).</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Составление сложного плана прочитанного произведения и собственного высказывания.</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 xml:space="preserve">Рецензия на самостоятельно прочитанную книгу, просмотренные </w:t>
      </w:r>
      <w:r w:rsidRPr="000142A9">
        <w:rPr>
          <w:color w:val="000000"/>
          <w:sz w:val="30"/>
          <w:szCs w:val="30"/>
        </w:rPr>
        <w:lastRenderedPageBreak/>
        <w:t xml:space="preserve">кинофильм, телепередачу, спектакль, произведение живописи, музыки. </w:t>
      </w:r>
    </w:p>
    <w:p w:rsidR="002B4C57" w:rsidRPr="000142A9" w:rsidRDefault="002B4C57" w:rsidP="00315F34">
      <w:pPr>
        <w:tabs>
          <w:tab w:val="left" w:pos="600"/>
          <w:tab w:val="left" w:pos="660"/>
        </w:tabs>
        <w:suppressAutoHyphens/>
        <w:spacing w:before="170" w:after="57"/>
        <w:jc w:val="center"/>
        <w:textAlignment w:val="center"/>
        <w:rPr>
          <w:b/>
          <w:bCs/>
          <w:color w:val="000000"/>
          <w:sz w:val="30"/>
          <w:szCs w:val="30"/>
        </w:rPr>
      </w:pPr>
      <w:r w:rsidRPr="000142A9">
        <w:rPr>
          <w:b/>
          <w:bCs/>
          <w:color w:val="000000"/>
          <w:sz w:val="30"/>
          <w:szCs w:val="30"/>
        </w:rPr>
        <w:t>Основные требования к результатам учебной деятельности учащихся X класса</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 xml:space="preserve">В результате изучения литературы учащиеся должны з н а т ь / п о н и- м а т ь: </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 xml:space="preserve">образную природу словесного искусства; </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 xml:space="preserve">содержание изученных произведений, их тематику, систему образов, композицию, изобразительно-выразительные средства языка, пафос литературного произведения; </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основные факты жизни и творчества писателей-классиков ХIХ и ХХ вв.;</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этапы и закономерности русского и мирового литературного процесса;</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основные теоретико-литературные понятия, необходимые для самостоятельного анализа и оценки художественных произведений: народность литературы; импрессионизм; роман как эпический жанр, жанр романа-эпопеи; отличие драмы как жанра от трагедии, черты «новой драмы»; социально-психологическая драма, философская драма, философская лирика, стихотворение в прозе, лиризм художественной прозы, лирический пейзаж; стиль произведения и индивидуальный стиль писателя, подтекст в литературном произведении, углубление понятия «художественная деталь»; виды художественной условности в искусстве; сотворчество автора и читателя; спектакль и экранизация как разные формы художественного прочтения литературного произведения;</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традиции и новаторство в русской литературе;</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взаимодействие русской, белорусской и мировой литератур.</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Учащиеся должны у м е т ь:</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владеть анализом художественного произведения, используя знания по теории литературы, привлекая источники литературной критики;</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выделить основные проблемы, дать характеристику персонажам, определить особенности композиции и т. д.;</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характеризовать ключевые эпизоды (сцены), определяя их роль в художественном произведении;</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ориентироваться в литературном процессе, литературных направлениях;</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определять жанр произведения, его основные признаки;</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обобщать материал по творчеству писателя и литературного периода;</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 xml:space="preserve">составлять тезисы, конспекты, пользоваться справочной литературой; </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писать сочинения в разных жанрах на литературную тему, сочинение на свободную тему, рецензии, отзывы и т. д.;</w:t>
      </w:r>
    </w:p>
    <w:p w:rsidR="002B4C57" w:rsidRPr="000142A9" w:rsidRDefault="002B4C57" w:rsidP="00315F34">
      <w:pPr>
        <w:tabs>
          <w:tab w:val="left" w:pos="600"/>
          <w:tab w:val="left" w:pos="660"/>
        </w:tabs>
        <w:ind w:firstLine="283"/>
        <w:jc w:val="both"/>
        <w:textAlignment w:val="center"/>
        <w:rPr>
          <w:color w:val="000000"/>
          <w:sz w:val="30"/>
          <w:szCs w:val="30"/>
        </w:rPr>
      </w:pPr>
      <w:r w:rsidRPr="000142A9">
        <w:rPr>
          <w:color w:val="000000"/>
          <w:sz w:val="30"/>
          <w:szCs w:val="30"/>
        </w:rPr>
        <w:t>свободно владеть формами устной и письменной речи;</w:t>
      </w:r>
    </w:p>
    <w:p w:rsidR="002B4C57" w:rsidRPr="000142A9" w:rsidRDefault="002B4C57" w:rsidP="00315F34">
      <w:pPr>
        <w:tabs>
          <w:tab w:val="left" w:pos="600"/>
          <w:tab w:val="left" w:pos="660"/>
        </w:tabs>
        <w:ind w:firstLine="283"/>
        <w:jc w:val="both"/>
        <w:textAlignment w:val="center"/>
        <w:rPr>
          <w:rFonts w:ascii="SchoolBookC" w:hAnsi="SchoolBookC" w:cs="SchoolBookC"/>
          <w:color w:val="000000"/>
          <w:sz w:val="21"/>
          <w:szCs w:val="21"/>
        </w:rPr>
      </w:pPr>
      <w:r w:rsidRPr="000142A9">
        <w:rPr>
          <w:color w:val="000000"/>
          <w:sz w:val="30"/>
          <w:szCs w:val="30"/>
        </w:rPr>
        <w:t>участвовать в полемике, доказательно приводить аргументы, проявляя знания теоретико-литературного характера.</w:t>
      </w:r>
    </w:p>
    <w:p w:rsidR="002B4C57" w:rsidRDefault="002B4C57" w:rsidP="00315F34">
      <w:pPr>
        <w:rPr>
          <w:b/>
          <w:sz w:val="30"/>
          <w:szCs w:val="30"/>
        </w:rPr>
      </w:pPr>
    </w:p>
    <w:p w:rsidR="002B4C57" w:rsidRDefault="002B4C57" w:rsidP="0019620A">
      <w:pPr>
        <w:jc w:val="center"/>
        <w:rPr>
          <w:b/>
          <w:sz w:val="30"/>
          <w:szCs w:val="30"/>
        </w:rPr>
      </w:pPr>
      <w:r>
        <w:rPr>
          <w:b/>
          <w:sz w:val="30"/>
          <w:szCs w:val="30"/>
          <w:lang w:val="en-US"/>
        </w:rPr>
        <w:lastRenderedPageBreak/>
        <w:t>XI</w:t>
      </w:r>
      <w:r w:rsidRPr="000D788E">
        <w:rPr>
          <w:b/>
          <w:sz w:val="30"/>
          <w:szCs w:val="30"/>
        </w:rPr>
        <w:t xml:space="preserve"> </w:t>
      </w:r>
      <w:r>
        <w:rPr>
          <w:b/>
          <w:sz w:val="30"/>
          <w:szCs w:val="30"/>
        </w:rPr>
        <w:t>класс</w:t>
      </w:r>
    </w:p>
    <w:p w:rsidR="002B4C57" w:rsidRDefault="002B4C57" w:rsidP="0019620A">
      <w:pPr>
        <w:jc w:val="center"/>
        <w:rPr>
          <w:b/>
          <w:sz w:val="30"/>
          <w:szCs w:val="30"/>
        </w:rPr>
      </w:pPr>
    </w:p>
    <w:p w:rsidR="002B4C57" w:rsidRPr="000142A9" w:rsidRDefault="002B4C57" w:rsidP="001C3E6E">
      <w:pPr>
        <w:tabs>
          <w:tab w:val="left" w:pos="600"/>
          <w:tab w:val="left" w:pos="660"/>
        </w:tabs>
        <w:spacing w:after="170"/>
        <w:jc w:val="center"/>
        <w:textAlignment w:val="center"/>
        <w:rPr>
          <w:color w:val="000000"/>
          <w:sz w:val="30"/>
          <w:szCs w:val="30"/>
        </w:rPr>
      </w:pPr>
      <w:r w:rsidRPr="000142A9">
        <w:rPr>
          <w:color w:val="000000"/>
          <w:sz w:val="30"/>
          <w:szCs w:val="30"/>
        </w:rPr>
        <w:t xml:space="preserve">(53 ч, из них 2 ч на написание сочинений) </w:t>
      </w:r>
    </w:p>
    <w:p w:rsidR="002B4C57" w:rsidRPr="000142A9" w:rsidRDefault="002B4C57" w:rsidP="001C3E6E">
      <w:pPr>
        <w:tabs>
          <w:tab w:val="left" w:pos="600"/>
          <w:tab w:val="left" w:pos="660"/>
        </w:tabs>
        <w:suppressAutoHyphens/>
        <w:spacing w:before="227" w:after="57"/>
        <w:jc w:val="center"/>
        <w:textAlignment w:val="center"/>
        <w:rPr>
          <w:b/>
          <w:bCs/>
          <w:color w:val="000000"/>
          <w:sz w:val="30"/>
          <w:szCs w:val="30"/>
        </w:rPr>
      </w:pPr>
      <w:r w:rsidRPr="000142A9">
        <w:rPr>
          <w:b/>
          <w:bCs/>
          <w:color w:val="000000"/>
          <w:sz w:val="30"/>
          <w:szCs w:val="30"/>
        </w:rPr>
        <w:t>Введение (1 ч)</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Литература на рубеже ХIХ—ХХ вв. как особый этап в истории общественного и художественного развития России. Противоборство разнородных тенденций во всех областях жизни (экономической, идеологической, социальной, этико-философской и художественной) как характерная его черта. Влияние трех русских революций (1905 г., Февральской и Октябрьской 1917 г.), двух мировых войн, возникновения и распада мировой социалистической системы на развитие русской и мировой литератур и судьбы писателей. Эволюция традиционных художественных систем (реализм, романтизм), возникновение новых творческих методов, направлений и течений в русской и мировой литературах.</w:t>
      </w:r>
    </w:p>
    <w:p w:rsidR="002B4C57" w:rsidRPr="000142A9" w:rsidRDefault="002B4C57" w:rsidP="001C3E6E">
      <w:pPr>
        <w:tabs>
          <w:tab w:val="left" w:pos="600"/>
          <w:tab w:val="left" w:pos="660"/>
        </w:tabs>
        <w:suppressAutoHyphens/>
        <w:spacing w:before="283" w:after="170"/>
        <w:jc w:val="center"/>
        <w:textAlignment w:val="center"/>
        <w:rPr>
          <w:rFonts w:cs="SchoolBookC"/>
          <w:i/>
          <w:iCs/>
          <w:caps/>
          <w:color w:val="000000"/>
          <w:sz w:val="30"/>
          <w:szCs w:val="30"/>
        </w:rPr>
      </w:pPr>
      <w:r w:rsidRPr="000142A9">
        <w:rPr>
          <w:b/>
          <w:bCs/>
          <w:caps/>
          <w:color w:val="000000"/>
          <w:sz w:val="30"/>
          <w:szCs w:val="30"/>
        </w:rPr>
        <w:t xml:space="preserve">Модернизм конца XIX — начала XX </w:t>
      </w:r>
      <w:r w:rsidRPr="000142A9">
        <w:rPr>
          <w:b/>
          <w:bCs/>
          <w:color w:val="000000"/>
          <w:sz w:val="30"/>
          <w:szCs w:val="30"/>
        </w:rPr>
        <w:t>в.</w:t>
      </w:r>
      <w:r w:rsidRPr="000142A9">
        <w:rPr>
          <w:b/>
          <w:bCs/>
          <w:caps/>
          <w:color w:val="000000"/>
          <w:sz w:val="30"/>
          <w:szCs w:val="30"/>
        </w:rPr>
        <w:t xml:space="preserve"> (3 </w:t>
      </w:r>
      <w:r w:rsidRPr="000142A9">
        <w:rPr>
          <w:b/>
          <w:bCs/>
          <w:color w:val="000000"/>
          <w:sz w:val="30"/>
          <w:szCs w:val="30"/>
        </w:rPr>
        <w:t>ч</w:t>
      </w:r>
      <w:r w:rsidRPr="000142A9">
        <w:rPr>
          <w:b/>
          <w:bCs/>
          <w:caps/>
          <w:color w:val="000000"/>
          <w:sz w:val="30"/>
          <w:szCs w:val="30"/>
        </w:rPr>
        <w:t>)</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Особенности русского модернизма. Его идейная и эстетическая неоднородность. Символизм, акмеизм, футуризм как его важнейшие направления. Их место и роль в литературном процессе Серебряного века. Разграничение понятий «модернизм» и «декаданс». Импрессионизм и экспрессионизм. Идея культурного синтеза — основная тенденция в художественном познании мира у писателей-модернистов. Философско-эстетические идеи европейского модернизма (П. Верлен, А. Рембо, М. Метерлинк), его трансформация на русской национальной почве. Серебряный век как литературная эпоха. Поэзия А. Блока, Н. Гумилева, В. Брюсова, К. Бальмонта, З. Гиппиус, Ф. Сологуба, И. Северянина, В. Хлебникова и др.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i/>
          <w:iCs/>
          <w:color w:val="000000"/>
          <w:sz w:val="30"/>
          <w:szCs w:val="30"/>
        </w:rPr>
        <w:t xml:space="preserve">Литература и искусство. </w:t>
      </w:r>
      <w:r w:rsidRPr="000142A9">
        <w:rPr>
          <w:color w:val="000000"/>
          <w:sz w:val="30"/>
          <w:szCs w:val="30"/>
        </w:rPr>
        <w:t>Эстетические достижения нереалистической литературы и ее роль в развитии смежных искусств. Живопись В. А. Серова, М. В. Нестерова, П. Д. Корина. Россия на полотнах Б. М. Кустодиева («Ярмарка», «Масленица», «Большевик»), К. С. Петрова-Водкина («Купание красного коня»). Трагическое мироощущение в живописи М. А. Врубеля. Космическое звучание картин Н. К. Рериха. Художники авангарда: М. К. Чюрленис, В. В. Кандинский, К. С. Малевич, М. Ф. Ларионов. Музыка А.</w:t>
      </w:r>
      <w:r w:rsidRPr="000142A9">
        <w:rPr>
          <w:rFonts w:cs="SchoolBookC"/>
          <w:i/>
          <w:iCs/>
          <w:color w:val="000000"/>
          <w:sz w:val="30"/>
          <w:szCs w:val="30"/>
        </w:rPr>
        <w:t xml:space="preserve"> </w:t>
      </w:r>
      <w:r w:rsidRPr="000142A9">
        <w:rPr>
          <w:color w:val="000000"/>
          <w:sz w:val="30"/>
          <w:szCs w:val="30"/>
        </w:rPr>
        <w:t xml:space="preserve">К. Глазунова, А. Н. Скрябина, С. В. Рахманинова, И, Ф. Стравинского. Расцвет оперного и балетного искусства. </w:t>
      </w:r>
    </w:p>
    <w:p w:rsidR="002B4C57" w:rsidRPr="000142A9" w:rsidRDefault="002B4C57" w:rsidP="001C3E6E">
      <w:pPr>
        <w:tabs>
          <w:tab w:val="left" w:pos="600"/>
          <w:tab w:val="left" w:pos="660"/>
        </w:tabs>
        <w:suppressAutoHyphens/>
        <w:spacing w:before="283" w:after="170"/>
        <w:jc w:val="center"/>
        <w:textAlignment w:val="center"/>
        <w:rPr>
          <w:b/>
          <w:bCs/>
          <w:caps/>
          <w:color w:val="000000"/>
          <w:sz w:val="30"/>
          <w:szCs w:val="30"/>
        </w:rPr>
      </w:pPr>
      <w:r w:rsidRPr="000142A9">
        <w:rPr>
          <w:b/>
          <w:bCs/>
          <w:caps/>
          <w:color w:val="000000"/>
          <w:sz w:val="30"/>
          <w:szCs w:val="30"/>
        </w:rPr>
        <w:t>Символизм</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lastRenderedPageBreak/>
        <w:t xml:space="preserve">Философские истоки эстетической теории символистов. Понимание искусства как иррационального постижения мира. Культ интуиции и авторского «я». Понятие о символе: «символ как образ видимости; символ как аллегория; символ как призыв к творчеству жизни» (Андрей Белый). Символисты старшего и младшего поколений. </w:t>
      </w:r>
    </w:p>
    <w:p w:rsidR="002B4C57" w:rsidRPr="000142A9" w:rsidRDefault="002B4C57" w:rsidP="001C3E6E">
      <w:pPr>
        <w:tabs>
          <w:tab w:val="left" w:pos="600"/>
          <w:tab w:val="left" w:pos="660"/>
        </w:tabs>
        <w:ind w:firstLine="283"/>
        <w:jc w:val="both"/>
        <w:textAlignment w:val="center"/>
        <w:rPr>
          <w:color w:val="000000"/>
          <w:sz w:val="30"/>
          <w:szCs w:val="30"/>
          <w:lang w:val="be-BY"/>
        </w:rPr>
      </w:pPr>
      <w:r w:rsidRPr="000142A9">
        <w:rPr>
          <w:b/>
          <w:bCs/>
          <w:color w:val="000000"/>
          <w:sz w:val="30"/>
          <w:szCs w:val="30"/>
        </w:rPr>
        <w:t>В. Я. Б р ю с о в. «Сонет к форме», «Грядущие гунны», «Юному поэту», «Работа»</w:t>
      </w:r>
      <w:r w:rsidRPr="000142A9">
        <w:rPr>
          <w:color w:val="000000"/>
          <w:sz w:val="30"/>
          <w:szCs w:val="30"/>
        </w:rPr>
        <w:t xml:space="preserve"> </w:t>
      </w:r>
      <w:r w:rsidRPr="000142A9">
        <w:rPr>
          <w:color w:val="000000"/>
          <w:sz w:val="30"/>
          <w:szCs w:val="30"/>
          <w:lang w:val="be-BY"/>
        </w:rPr>
        <w:t>(1—2 стихотворения по выбору уч</w:t>
      </w:r>
      <w:r w:rsidRPr="000142A9">
        <w:rPr>
          <w:color w:val="000000"/>
          <w:sz w:val="30"/>
          <w:szCs w:val="30"/>
        </w:rPr>
        <w:t>и</w:t>
      </w:r>
      <w:r w:rsidRPr="000142A9">
        <w:rPr>
          <w:color w:val="000000"/>
          <w:sz w:val="30"/>
          <w:szCs w:val="30"/>
          <w:lang w:val="be-BY"/>
        </w:rPr>
        <w:t>теля).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Брюсов как основоположник символизма в русской поэзии. Поиски объективно значимых тем и характеров. Универсализм брюсовских мифологических и исторических образов и параллелей. Социальные предвиденья и раздумья над историческими судьбами России. </w:t>
      </w:r>
    </w:p>
    <w:p w:rsidR="002B4C57" w:rsidRPr="000142A9" w:rsidRDefault="002B4C57" w:rsidP="001C3E6E">
      <w:pPr>
        <w:tabs>
          <w:tab w:val="left" w:pos="600"/>
          <w:tab w:val="left" w:pos="660"/>
        </w:tabs>
        <w:ind w:firstLine="283"/>
        <w:jc w:val="both"/>
        <w:textAlignment w:val="center"/>
        <w:rPr>
          <w:color w:val="000000"/>
          <w:spacing w:val="-4"/>
          <w:sz w:val="30"/>
          <w:szCs w:val="30"/>
          <w:lang w:val="be-BY"/>
        </w:rPr>
      </w:pPr>
      <w:r w:rsidRPr="000142A9">
        <w:rPr>
          <w:b/>
          <w:bCs/>
          <w:color w:val="000000"/>
          <w:spacing w:val="-4"/>
          <w:sz w:val="30"/>
          <w:szCs w:val="30"/>
        </w:rPr>
        <w:t>К. Д. Б а л ь м о н т.</w:t>
      </w:r>
      <w:r w:rsidRPr="000142A9">
        <w:rPr>
          <w:color w:val="000000"/>
          <w:spacing w:val="-4"/>
          <w:sz w:val="30"/>
          <w:szCs w:val="30"/>
        </w:rPr>
        <w:t xml:space="preserve"> </w:t>
      </w:r>
      <w:r w:rsidRPr="000142A9">
        <w:rPr>
          <w:b/>
          <w:bCs/>
          <w:color w:val="000000"/>
          <w:spacing w:val="-4"/>
          <w:sz w:val="30"/>
          <w:szCs w:val="30"/>
        </w:rPr>
        <w:t xml:space="preserve">«Челн томления», «Песня без слов», «Я мечтою ловил уходящие тени...», «Камыши», «Океан» </w:t>
      </w:r>
      <w:r w:rsidRPr="000142A9">
        <w:rPr>
          <w:color w:val="000000"/>
          <w:spacing w:val="-4"/>
          <w:sz w:val="30"/>
          <w:szCs w:val="30"/>
          <w:lang w:val="be-BY"/>
        </w:rPr>
        <w:t>(1—2 стихотворения по выбору уч</w:t>
      </w:r>
      <w:r w:rsidRPr="000142A9">
        <w:rPr>
          <w:color w:val="000000"/>
          <w:spacing w:val="-4"/>
          <w:sz w:val="30"/>
          <w:szCs w:val="30"/>
        </w:rPr>
        <w:t>и</w:t>
      </w:r>
      <w:r w:rsidRPr="000142A9">
        <w:rPr>
          <w:color w:val="000000"/>
          <w:spacing w:val="-4"/>
          <w:sz w:val="30"/>
          <w:szCs w:val="30"/>
          <w:lang w:val="be-BY"/>
        </w:rPr>
        <w:t>теля).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Программный индивидуализм ранней поэзии. Своеобразие восприятия природы. Дух самоутверждения. Импрессионистские элементы его стиля. Гибкость, музыкальность стиха, искусная внутренняя рифмовка, богатство аллитераций.</w:t>
      </w:r>
    </w:p>
    <w:p w:rsidR="002B4C57" w:rsidRPr="000142A9" w:rsidRDefault="002B4C57" w:rsidP="001C3E6E">
      <w:pPr>
        <w:tabs>
          <w:tab w:val="left" w:pos="600"/>
          <w:tab w:val="left" w:pos="660"/>
        </w:tabs>
        <w:ind w:firstLine="283"/>
        <w:jc w:val="both"/>
        <w:textAlignment w:val="center"/>
        <w:rPr>
          <w:strike/>
          <w:color w:val="000000"/>
          <w:sz w:val="30"/>
          <w:szCs w:val="30"/>
        </w:rPr>
      </w:pP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А. А. Б л о к.</w:t>
      </w:r>
      <w:r w:rsidRPr="000142A9">
        <w:rPr>
          <w:color w:val="000000"/>
          <w:sz w:val="30"/>
          <w:szCs w:val="30"/>
        </w:rPr>
        <w:t xml:space="preserve"> </w:t>
      </w:r>
      <w:r w:rsidRPr="000142A9">
        <w:rPr>
          <w:b/>
          <w:bCs/>
          <w:color w:val="000000"/>
          <w:sz w:val="30"/>
          <w:szCs w:val="30"/>
        </w:rPr>
        <w:t xml:space="preserve">«Стихи о Прекрасной Даме» </w:t>
      </w:r>
      <w:r w:rsidRPr="000142A9">
        <w:rPr>
          <w:color w:val="000000"/>
          <w:sz w:val="30"/>
          <w:szCs w:val="30"/>
        </w:rPr>
        <w:t>(2 стихотворения)</w:t>
      </w:r>
      <w:r w:rsidRPr="000142A9">
        <w:rPr>
          <w:b/>
          <w:bCs/>
          <w:color w:val="000000"/>
          <w:sz w:val="30"/>
          <w:szCs w:val="30"/>
        </w:rPr>
        <w:t>; «Фабрика», «Незнакомка», «О, весна без конца и без краю...» «О доблестях, о подвигах, о славе...», «Россия», «На железной дороге»; из цикла</w:t>
      </w:r>
      <w:r w:rsidRPr="000142A9">
        <w:rPr>
          <w:color w:val="000000"/>
          <w:sz w:val="30"/>
          <w:szCs w:val="30"/>
        </w:rPr>
        <w:t xml:space="preserve"> </w:t>
      </w:r>
      <w:r w:rsidRPr="000142A9">
        <w:rPr>
          <w:b/>
          <w:bCs/>
          <w:color w:val="000000"/>
          <w:sz w:val="30"/>
          <w:szCs w:val="30"/>
        </w:rPr>
        <w:t xml:space="preserve">«На поле Куликовом» </w:t>
      </w:r>
      <w:r w:rsidRPr="000142A9">
        <w:rPr>
          <w:color w:val="000000"/>
          <w:sz w:val="30"/>
          <w:szCs w:val="30"/>
        </w:rPr>
        <w:t>(1—2 по выбору учителя)</w:t>
      </w:r>
      <w:r w:rsidRPr="000142A9">
        <w:rPr>
          <w:b/>
          <w:bCs/>
          <w:color w:val="000000"/>
          <w:sz w:val="30"/>
          <w:szCs w:val="30"/>
        </w:rPr>
        <w:t>; поэма</w:t>
      </w:r>
      <w:r w:rsidRPr="000142A9">
        <w:rPr>
          <w:color w:val="000000"/>
          <w:sz w:val="30"/>
          <w:szCs w:val="30"/>
        </w:rPr>
        <w:t xml:space="preserve"> </w:t>
      </w:r>
      <w:r w:rsidRPr="000142A9">
        <w:rPr>
          <w:b/>
          <w:bCs/>
          <w:color w:val="000000"/>
          <w:sz w:val="30"/>
          <w:szCs w:val="30"/>
        </w:rPr>
        <w:t>«Двенадцать».</w:t>
      </w:r>
      <w:r w:rsidRPr="000142A9">
        <w:rPr>
          <w:rFonts w:cs="SchoolBookC"/>
          <w:i/>
          <w:iCs/>
          <w:color w:val="000000"/>
          <w:sz w:val="30"/>
          <w:szCs w:val="30"/>
        </w:rPr>
        <w:t xml:space="preserve"> </w:t>
      </w:r>
      <w:r w:rsidRPr="000142A9">
        <w:rPr>
          <w:color w:val="000000"/>
          <w:sz w:val="30"/>
          <w:szCs w:val="30"/>
        </w:rPr>
        <w:t>(3 ч)</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Очерк жизни и творчества. Личность поэта.</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Роль А. А. Блока в развитии русской поэзии XX в. Этапы развития мировоззрения и творчества поэта.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Мистическая романтика, мотивы мистических предчувствий в книге </w:t>
      </w:r>
      <w:r w:rsidRPr="000142A9">
        <w:rPr>
          <w:b/>
          <w:bCs/>
          <w:color w:val="000000"/>
          <w:sz w:val="30"/>
          <w:szCs w:val="30"/>
        </w:rPr>
        <w:t>«Стихи о Прекрасной Даме»</w:t>
      </w:r>
      <w:r w:rsidRPr="000142A9">
        <w:rPr>
          <w:color w:val="000000"/>
          <w:sz w:val="30"/>
          <w:szCs w:val="30"/>
        </w:rPr>
        <w:t xml:space="preserve">. Вечная женственность как символ грядущего обновления России. Революция 1905 г. и кризис блоковского идеализма. Обострение внимания к общественной проблематике. Тема исторических судеб России, связей ее настоящего с прошлым и будущим (цикл </w:t>
      </w:r>
      <w:r w:rsidRPr="000142A9">
        <w:rPr>
          <w:b/>
          <w:bCs/>
          <w:color w:val="000000"/>
          <w:sz w:val="30"/>
          <w:szCs w:val="30"/>
        </w:rPr>
        <w:t>«На поле Куликовом»</w:t>
      </w:r>
      <w:r w:rsidRPr="000142A9">
        <w:rPr>
          <w:color w:val="000000"/>
          <w:sz w:val="30"/>
          <w:szCs w:val="30"/>
        </w:rPr>
        <w:t>).</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«Двенадцать»</w:t>
      </w:r>
      <w:r w:rsidRPr="000142A9">
        <w:rPr>
          <w:color w:val="000000"/>
          <w:sz w:val="30"/>
          <w:szCs w:val="30"/>
        </w:rPr>
        <w:t xml:space="preserve"> — попытка художественного осмысления революции как очищающей стихии. Художественный мир поэмы. Синтез романтизма и символизма. Сюжет и конфликт. Герои и автор. Образы-символы социальных явлений. Особенности композиции и стиха.</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А. А. Блок и белорусская поэзия. Образы-символы в поэзии М. Богдановича.</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i/>
          <w:iCs/>
          <w:color w:val="000000"/>
          <w:sz w:val="30"/>
          <w:szCs w:val="30"/>
        </w:rPr>
        <w:t>Теория литературы.</w:t>
      </w:r>
      <w:r w:rsidRPr="000142A9">
        <w:rPr>
          <w:color w:val="000000"/>
          <w:sz w:val="30"/>
          <w:szCs w:val="30"/>
        </w:rPr>
        <w:t xml:space="preserve"> Развитие понятия о художественном образе. Углубление понятия «образ-символ».</w:t>
      </w:r>
    </w:p>
    <w:p w:rsidR="002B4C57" w:rsidRPr="000142A9" w:rsidRDefault="002B4C57" w:rsidP="001C3E6E">
      <w:pPr>
        <w:tabs>
          <w:tab w:val="left" w:pos="480"/>
        </w:tabs>
        <w:spacing w:before="113"/>
        <w:ind w:firstLine="283"/>
        <w:jc w:val="both"/>
        <w:textAlignment w:val="center"/>
        <w:rPr>
          <w:b/>
          <w:bCs/>
          <w:color w:val="000000"/>
          <w:sz w:val="30"/>
          <w:szCs w:val="30"/>
        </w:rPr>
      </w:pPr>
      <w:r w:rsidRPr="000142A9">
        <w:rPr>
          <w:b/>
          <w:bCs/>
          <w:color w:val="000000"/>
          <w:sz w:val="30"/>
          <w:szCs w:val="30"/>
        </w:rPr>
        <w:lastRenderedPageBreak/>
        <w:t>Для дополнительного чтения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А. А. Б л о к. Лирика; «Соловьиный сад», «Скифы», «Возмездие».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М. И. Ц в е т а е в а. «Стихи к Блоку».</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Ф. К. С о л о г у б. «Ариадна», «Грустная светит луна».</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Н. М. М и н с к и й. «Осенняя песня», «Перед зарею».</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В. В. К а м е н с к и й. «Осенью», «Письмо домой».</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А н д р е й  Б е л ы й. «Вода», «Воспоминание».</w:t>
      </w:r>
    </w:p>
    <w:p w:rsidR="002B4C57" w:rsidRPr="000142A9" w:rsidRDefault="002B4C57" w:rsidP="001C3E6E">
      <w:pPr>
        <w:tabs>
          <w:tab w:val="left" w:pos="600"/>
          <w:tab w:val="left" w:pos="660"/>
        </w:tabs>
        <w:suppressAutoHyphens/>
        <w:spacing w:before="340" w:after="170"/>
        <w:jc w:val="center"/>
        <w:textAlignment w:val="center"/>
        <w:rPr>
          <w:b/>
          <w:bCs/>
          <w:caps/>
          <w:color w:val="000000"/>
          <w:sz w:val="30"/>
          <w:szCs w:val="30"/>
        </w:rPr>
      </w:pPr>
      <w:r w:rsidRPr="000142A9">
        <w:rPr>
          <w:b/>
          <w:bCs/>
          <w:caps/>
          <w:color w:val="000000"/>
          <w:sz w:val="30"/>
          <w:szCs w:val="30"/>
        </w:rPr>
        <w:t xml:space="preserve">Акмеизм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Акмеизм — идейно-художественная реакция на кризис символизма. Особенности художественной модели человека и мира. Стремление к «искусству прекрасной ясности», установлению равновесия между субъектом и объектом художественного творчества. Установка на «вещное» восприятие действительности. Судьба акмеизма и его ведущих представителей (Н. Гумилева, О. Мандельштама, А. Ахматовой).</w:t>
      </w:r>
    </w:p>
    <w:p w:rsidR="002B4C57" w:rsidRPr="000142A9" w:rsidRDefault="002B4C57" w:rsidP="001C3E6E">
      <w:pPr>
        <w:tabs>
          <w:tab w:val="left" w:pos="600"/>
          <w:tab w:val="left" w:pos="660"/>
        </w:tabs>
        <w:ind w:firstLine="283"/>
        <w:jc w:val="both"/>
        <w:textAlignment w:val="center"/>
        <w:rPr>
          <w:b/>
          <w:bCs/>
          <w:color w:val="000000"/>
          <w:sz w:val="30"/>
          <w:szCs w:val="30"/>
        </w:rPr>
      </w:pPr>
      <w:r w:rsidRPr="000142A9">
        <w:rPr>
          <w:b/>
          <w:bCs/>
          <w:color w:val="000000"/>
          <w:sz w:val="30"/>
          <w:szCs w:val="30"/>
        </w:rPr>
        <w:t>Н. С. Г у м и л е в. «Капитаны» («На полярных морях и на южных...»), «Жираф», «Перстень», «Волшебная скрипка», «Заблудившийся трамвай»</w:t>
      </w:r>
      <w:r w:rsidRPr="000142A9">
        <w:rPr>
          <w:b/>
          <w:bCs/>
          <w:color w:val="000000"/>
          <w:sz w:val="30"/>
          <w:szCs w:val="30"/>
          <w:lang w:val="be-BY"/>
        </w:rPr>
        <w:t>.</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Экзотика. Мир человеческой культуры в творчестве поэта. Трагическая судьба после революции. </w:t>
      </w:r>
    </w:p>
    <w:p w:rsidR="002B4C57" w:rsidRPr="000142A9" w:rsidRDefault="002B4C57" w:rsidP="001C3E6E">
      <w:pPr>
        <w:tabs>
          <w:tab w:val="left" w:pos="480"/>
        </w:tabs>
        <w:spacing w:before="113"/>
        <w:ind w:firstLine="283"/>
        <w:jc w:val="both"/>
        <w:textAlignment w:val="center"/>
        <w:rPr>
          <w:b/>
          <w:bCs/>
          <w:color w:val="000000"/>
          <w:sz w:val="30"/>
          <w:szCs w:val="30"/>
        </w:rPr>
      </w:pPr>
      <w:r w:rsidRPr="000142A9">
        <w:rPr>
          <w:b/>
          <w:bCs/>
          <w:color w:val="000000"/>
          <w:sz w:val="30"/>
          <w:szCs w:val="30"/>
        </w:rPr>
        <w:t>Для дополнительного чтения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Н. С. Г у м и л е в. «Слово», «Шестое чувство», «Память».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pacing w:val="-4"/>
          <w:sz w:val="30"/>
          <w:szCs w:val="30"/>
        </w:rPr>
        <w:t>О. Э. М а н д е л ь ш т а м. Стихотворения из сборника «Камень».</w:t>
      </w:r>
    </w:p>
    <w:p w:rsidR="002B4C57" w:rsidRPr="000142A9" w:rsidRDefault="002B4C57" w:rsidP="001C3E6E">
      <w:pPr>
        <w:tabs>
          <w:tab w:val="left" w:pos="600"/>
          <w:tab w:val="left" w:pos="660"/>
        </w:tabs>
        <w:suppressAutoHyphens/>
        <w:spacing w:before="170" w:after="113"/>
        <w:jc w:val="center"/>
        <w:textAlignment w:val="center"/>
        <w:rPr>
          <w:b/>
          <w:bCs/>
          <w:caps/>
          <w:color w:val="000000"/>
          <w:sz w:val="30"/>
          <w:szCs w:val="30"/>
        </w:rPr>
      </w:pPr>
      <w:r w:rsidRPr="000142A9">
        <w:rPr>
          <w:b/>
          <w:bCs/>
          <w:caps/>
          <w:color w:val="000000"/>
          <w:sz w:val="30"/>
          <w:szCs w:val="30"/>
        </w:rPr>
        <w:t>Футуризм</w:t>
      </w:r>
    </w:p>
    <w:p w:rsidR="002B4C57" w:rsidRPr="000142A9" w:rsidRDefault="002B4C57" w:rsidP="001C3E6E">
      <w:pPr>
        <w:tabs>
          <w:tab w:val="left" w:pos="600"/>
          <w:tab w:val="left" w:pos="660"/>
        </w:tabs>
        <w:ind w:firstLine="283"/>
        <w:jc w:val="both"/>
        <w:textAlignment w:val="center"/>
        <w:rPr>
          <w:strike/>
          <w:color w:val="000000"/>
          <w:sz w:val="30"/>
          <w:szCs w:val="30"/>
        </w:rPr>
      </w:pPr>
      <w:r w:rsidRPr="000142A9">
        <w:rPr>
          <w:color w:val="000000"/>
          <w:sz w:val="30"/>
          <w:szCs w:val="30"/>
        </w:rPr>
        <w:t xml:space="preserve">Футуризм как одно из течений русского литературного авангарда Серебряного века. Неоднородность футуристического движения и его внутренняя противоречивость. Эгофутуризм И. Северянина и кубофутуризм В. Хлебникова, В. Маяковского, В. Каменского. Эстетический нигилизм футуристов по отношению к культуре прошлого и настоящего. Протест против существующего миропорядка. Проповедь индивидуализма. Формальное экспериментаторство. </w:t>
      </w:r>
    </w:p>
    <w:p w:rsidR="002B4C57" w:rsidRPr="000142A9" w:rsidRDefault="002B4C57" w:rsidP="001C3E6E">
      <w:pPr>
        <w:tabs>
          <w:tab w:val="left" w:pos="600"/>
          <w:tab w:val="left" w:pos="660"/>
        </w:tabs>
        <w:ind w:firstLine="283"/>
        <w:jc w:val="both"/>
        <w:textAlignment w:val="center"/>
        <w:rPr>
          <w:b/>
          <w:bCs/>
          <w:color w:val="000000"/>
          <w:sz w:val="30"/>
          <w:szCs w:val="30"/>
        </w:rPr>
      </w:pPr>
      <w:r w:rsidRPr="000142A9">
        <w:rPr>
          <w:b/>
          <w:bCs/>
          <w:color w:val="000000"/>
          <w:sz w:val="30"/>
          <w:szCs w:val="30"/>
        </w:rPr>
        <w:t>И г о р ь  С е в е р я н и н. «Эпилог», «Примитива», «Увертюра» («Ананасы в шампанском!..»</w:t>
      </w:r>
      <w:r w:rsidRPr="000142A9">
        <w:rPr>
          <w:b/>
          <w:bCs/>
          <w:color w:val="000000"/>
          <w:sz w:val="30"/>
          <w:szCs w:val="30"/>
          <w:lang w:val="be-BY"/>
        </w:rPr>
        <w:t>)</w:t>
      </w:r>
      <w:r w:rsidRPr="000142A9">
        <w:rPr>
          <w:b/>
          <w:bCs/>
          <w:color w:val="000000"/>
          <w:sz w:val="30"/>
          <w:szCs w:val="30"/>
        </w:rPr>
        <w:t>, «Запад погас...</w:t>
      </w:r>
      <w:r w:rsidRPr="000142A9">
        <w:rPr>
          <w:b/>
          <w:bCs/>
          <w:color w:val="000000"/>
          <w:sz w:val="30"/>
          <w:szCs w:val="30"/>
          <w:lang w:val="be-BY"/>
        </w:rPr>
        <w:t>»</w:t>
      </w:r>
      <w:r w:rsidRPr="000142A9">
        <w:rPr>
          <w:b/>
          <w:bCs/>
          <w:color w:val="000000"/>
          <w:sz w:val="30"/>
          <w:szCs w:val="30"/>
        </w:rPr>
        <w:t>.</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Культ авторского «я» в поэзии И. Северянина. Попытки создания новых поэтических форм и средств выразительности.</w:t>
      </w:r>
    </w:p>
    <w:p w:rsidR="002B4C57" w:rsidRPr="000142A9" w:rsidRDefault="002B4C57" w:rsidP="001C3E6E">
      <w:pPr>
        <w:tabs>
          <w:tab w:val="left" w:pos="600"/>
          <w:tab w:val="left" w:pos="660"/>
        </w:tabs>
        <w:ind w:firstLine="283"/>
        <w:jc w:val="both"/>
        <w:textAlignment w:val="center"/>
        <w:rPr>
          <w:b/>
          <w:bCs/>
          <w:color w:val="000000"/>
          <w:sz w:val="30"/>
          <w:szCs w:val="30"/>
        </w:rPr>
      </w:pPr>
      <w:r w:rsidRPr="000142A9">
        <w:rPr>
          <w:b/>
          <w:bCs/>
          <w:color w:val="000000"/>
          <w:sz w:val="30"/>
          <w:szCs w:val="30"/>
        </w:rPr>
        <w:t>В е л и м и р  Х л е б н и к о в. «Заклятие смехом», «Там, где жили свиристели...», «</w:t>
      </w:r>
      <w:r w:rsidRPr="000142A9">
        <w:rPr>
          <w:b/>
          <w:bCs/>
          <w:color w:val="000000"/>
          <w:sz w:val="30"/>
          <w:szCs w:val="30"/>
          <w:lang w:val="be-BY"/>
        </w:rPr>
        <w:t>Гон</w:t>
      </w:r>
      <w:r w:rsidRPr="000142A9">
        <w:rPr>
          <w:b/>
          <w:bCs/>
          <w:color w:val="000000"/>
          <w:sz w:val="30"/>
          <w:szCs w:val="30"/>
        </w:rPr>
        <w:t>и</w:t>
      </w:r>
      <w:r w:rsidRPr="000142A9">
        <w:rPr>
          <w:b/>
          <w:bCs/>
          <w:color w:val="000000"/>
          <w:sz w:val="30"/>
          <w:szCs w:val="30"/>
          <w:lang w:val="be-BY"/>
        </w:rPr>
        <w:t>мый кем, по чем я знаю?</w:t>
      </w:r>
      <w:r w:rsidRPr="000142A9">
        <w:rPr>
          <w:b/>
          <w:bCs/>
          <w:color w:val="000000"/>
          <w:sz w:val="30"/>
          <w:szCs w:val="30"/>
        </w:rPr>
        <w:t>..», «Бобэоби пелись губы...».</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lastRenderedPageBreak/>
        <w:t xml:space="preserve">Хлебников как поэт и ученый-лингвист. Природа мироздания и поэтическая вселенная в его поэзии. Словотворчество.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i/>
          <w:iCs/>
          <w:color w:val="000000"/>
          <w:sz w:val="30"/>
          <w:szCs w:val="30"/>
        </w:rPr>
        <w:t xml:space="preserve">Теория литературы. </w:t>
      </w:r>
      <w:r w:rsidRPr="000142A9">
        <w:rPr>
          <w:color w:val="000000"/>
          <w:sz w:val="30"/>
          <w:szCs w:val="30"/>
        </w:rPr>
        <w:t>Модернизм как основа более поздних эстетических систем.</w:t>
      </w:r>
    </w:p>
    <w:p w:rsidR="002B4C57" w:rsidRPr="000142A9" w:rsidRDefault="002B4C57" w:rsidP="001C3E6E">
      <w:pPr>
        <w:tabs>
          <w:tab w:val="left" w:pos="480"/>
        </w:tabs>
        <w:spacing w:before="113"/>
        <w:ind w:firstLine="283"/>
        <w:jc w:val="both"/>
        <w:textAlignment w:val="center"/>
        <w:rPr>
          <w:b/>
          <w:bCs/>
          <w:color w:val="000000"/>
          <w:sz w:val="30"/>
          <w:szCs w:val="30"/>
        </w:rPr>
      </w:pPr>
      <w:r w:rsidRPr="000142A9">
        <w:rPr>
          <w:b/>
          <w:bCs/>
          <w:color w:val="000000"/>
          <w:sz w:val="30"/>
          <w:szCs w:val="30"/>
        </w:rPr>
        <w:t>Для дополнительного чтения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pacing w:val="-2"/>
          <w:sz w:val="30"/>
          <w:szCs w:val="30"/>
        </w:rPr>
        <w:t>И г о р ь  С е в е р я н и н. Стихи из сборника «Громокипящий кубок».</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В е л и м и р  Х л е б н и к о в. Поэма «Ладомир».</w:t>
      </w:r>
    </w:p>
    <w:p w:rsidR="002B4C57" w:rsidRPr="000142A9" w:rsidRDefault="002B4C57" w:rsidP="001C3E6E">
      <w:pPr>
        <w:tabs>
          <w:tab w:val="left" w:pos="600"/>
          <w:tab w:val="left" w:pos="660"/>
        </w:tabs>
        <w:suppressAutoHyphens/>
        <w:spacing w:before="283" w:after="57"/>
        <w:jc w:val="center"/>
        <w:textAlignment w:val="center"/>
        <w:rPr>
          <w:b/>
          <w:bCs/>
          <w:caps/>
          <w:color w:val="000000"/>
          <w:sz w:val="30"/>
          <w:szCs w:val="30"/>
        </w:rPr>
      </w:pPr>
      <w:r w:rsidRPr="000142A9">
        <w:rPr>
          <w:b/>
          <w:bCs/>
          <w:caps/>
          <w:color w:val="000000"/>
          <w:sz w:val="30"/>
          <w:szCs w:val="30"/>
        </w:rPr>
        <w:t>Литература 1920-</w:t>
      </w:r>
      <w:r w:rsidRPr="000142A9">
        <w:rPr>
          <w:b/>
          <w:bCs/>
          <w:color w:val="000000"/>
          <w:sz w:val="30"/>
          <w:szCs w:val="30"/>
        </w:rPr>
        <w:t>х</w:t>
      </w:r>
      <w:r w:rsidRPr="000142A9">
        <w:rPr>
          <w:b/>
          <w:bCs/>
          <w:caps/>
          <w:color w:val="000000"/>
          <w:sz w:val="30"/>
          <w:szCs w:val="30"/>
        </w:rPr>
        <w:t> — середины 1950-</w:t>
      </w:r>
      <w:r w:rsidRPr="000142A9">
        <w:rPr>
          <w:b/>
          <w:bCs/>
          <w:color w:val="000000"/>
          <w:sz w:val="30"/>
          <w:szCs w:val="30"/>
        </w:rPr>
        <w:t>х</w:t>
      </w:r>
      <w:r w:rsidRPr="000142A9">
        <w:rPr>
          <w:b/>
          <w:bCs/>
          <w:caps/>
          <w:color w:val="000000"/>
          <w:sz w:val="30"/>
          <w:szCs w:val="30"/>
        </w:rPr>
        <w:t xml:space="preserve"> </w:t>
      </w:r>
      <w:r w:rsidRPr="000142A9">
        <w:rPr>
          <w:b/>
          <w:bCs/>
          <w:color w:val="000000"/>
          <w:sz w:val="30"/>
          <w:szCs w:val="30"/>
        </w:rPr>
        <w:t>гг</w:t>
      </w:r>
      <w:r w:rsidRPr="000142A9">
        <w:rPr>
          <w:b/>
          <w:bCs/>
          <w:caps/>
          <w:color w:val="000000"/>
          <w:sz w:val="30"/>
          <w:szCs w:val="30"/>
        </w:rPr>
        <w:t>.</w:t>
      </w:r>
    </w:p>
    <w:p w:rsidR="002B4C57" w:rsidRPr="000142A9" w:rsidRDefault="002B4C57" w:rsidP="001C3E6E">
      <w:pPr>
        <w:tabs>
          <w:tab w:val="left" w:pos="600"/>
          <w:tab w:val="left" w:pos="660"/>
        </w:tabs>
        <w:suppressAutoHyphens/>
        <w:spacing w:after="170"/>
        <w:jc w:val="center"/>
        <w:textAlignment w:val="center"/>
        <w:rPr>
          <w:b/>
          <w:bCs/>
          <w:i/>
          <w:iCs/>
          <w:caps/>
          <w:color w:val="000000"/>
          <w:sz w:val="30"/>
          <w:szCs w:val="30"/>
        </w:rPr>
      </w:pPr>
      <w:r w:rsidRPr="000142A9">
        <w:rPr>
          <w:b/>
          <w:bCs/>
          <w:color w:val="000000"/>
          <w:sz w:val="30"/>
          <w:szCs w:val="30"/>
        </w:rPr>
        <w:t>Литература 20—30-х гг.</w:t>
      </w:r>
    </w:p>
    <w:p w:rsidR="002B4C57" w:rsidRPr="000142A9" w:rsidRDefault="002B4C57" w:rsidP="001C3E6E">
      <w:pPr>
        <w:tabs>
          <w:tab w:val="left" w:pos="600"/>
          <w:tab w:val="left" w:pos="660"/>
        </w:tabs>
        <w:suppressAutoHyphens/>
        <w:spacing w:before="113" w:after="113"/>
        <w:jc w:val="center"/>
        <w:textAlignment w:val="center"/>
        <w:rPr>
          <w:rFonts w:cs="SchoolBookC-Bold"/>
          <w:i/>
          <w:iCs/>
          <w:color w:val="000000"/>
          <w:sz w:val="30"/>
          <w:szCs w:val="30"/>
        </w:rPr>
      </w:pPr>
      <w:r w:rsidRPr="000142A9">
        <w:rPr>
          <w:b/>
          <w:bCs/>
          <w:color w:val="000000"/>
          <w:sz w:val="30"/>
          <w:szCs w:val="30"/>
        </w:rPr>
        <w:t>Обзор</w:t>
      </w:r>
      <w:r w:rsidRPr="000142A9">
        <w:rPr>
          <w:b/>
          <w:bCs/>
          <w:color w:val="000000"/>
          <w:position w:val="6"/>
          <w:sz w:val="30"/>
          <w:szCs w:val="30"/>
        </w:rPr>
        <w:t> </w:t>
      </w:r>
      <w:r w:rsidRPr="000142A9">
        <w:rPr>
          <w:b/>
          <w:bCs/>
          <w:color w:val="000000"/>
          <w:sz w:val="30"/>
          <w:szCs w:val="30"/>
        </w:rPr>
        <w:t xml:space="preserve"> (1 ч)</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Дифференциация писателей 1920-х гг. по политическим («советские писатели», «внутренняя» и «внешняя» эмиграция) и социальным («пролетарские», «новокрестьянские» писатели и «попутчики») принципам.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Возникновение «двух потоков» русской литературы (литература метрополии и русского зарубежья).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Плюрализм художественных систем в литературе 1920-х гг. Социалистический реализм и его соотношение с реализмом классического типа. Литературные объединения (РАПП, «Перевал», «Серапионовы братья», ЛЕФ). Процесс «огосударствления» литературы. Первый съезд писателей и создание Союза советских писателей как административно-творческой организации. Репрессии инакомыслящих художников. Приоритетные темы в литературе 1920—30-х гг.</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 «Революция — Россия — народ — личность» как главная </w:t>
      </w:r>
      <w:r w:rsidRPr="000142A9">
        <w:rPr>
          <w:color w:val="000000"/>
          <w:sz w:val="30"/>
          <w:szCs w:val="30"/>
          <w:lang w:val="be-BY"/>
        </w:rPr>
        <w:t>тема</w:t>
      </w:r>
      <w:r w:rsidRPr="000142A9">
        <w:rPr>
          <w:color w:val="000000"/>
          <w:sz w:val="30"/>
          <w:szCs w:val="30"/>
        </w:rPr>
        <w:t xml:space="preserve"> литературы. Многообразие ее идейно-художественных решений в зависимости от идеологических и эстетических позиций писателей.</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Проблемы «героя и массы», «стихийности и сознательности», гуманизма и революционного насилия, «пролетарской морали» и общечеловеческих гуманистических ценностей в произведениях А. С. Серафимовича («Железный поток»), Д. А. Фурманова («Чапаев»), И. Э. Бабеля («Конармия») и др.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Сатирическое изображение быта (И. Ильф и Е. Петров. «Двенадцать стульев», «Золотой теленок»; М. М. Зощенко. «Рассказы Назара Ильича господина Синебрюхова»).</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Романтическая проза А. С. Грина и ее гуманистическая проблематика.</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Проблема индустриализации и коллективизации в романах (В. П. Катаев. «Время, вперед!»; Л. М. Леонов. «Соть»).</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Развитие жанра исторического романа (В. Я. Шишков. «Емельян Пугачев»; О. Д. Форш. «Одеты камнем»), научно-фантастического романа </w:t>
      </w:r>
      <w:r w:rsidRPr="000142A9">
        <w:rPr>
          <w:color w:val="000000"/>
          <w:sz w:val="30"/>
          <w:szCs w:val="30"/>
        </w:rPr>
        <w:lastRenderedPageBreak/>
        <w:t>(А. Р. Беляев. «Голова профессора Доуэля»; Г. Адамов. «Тайна двух океанов»). Воспитательная направленность романов А. С. Макаренко («Педагогическая поэма») и Н. А. Островского («Как закалялась сталь»).</w:t>
      </w:r>
      <w:r w:rsidRPr="000142A9">
        <w:rPr>
          <w:color w:val="FF0000"/>
          <w:sz w:val="30"/>
          <w:szCs w:val="30"/>
        </w:rPr>
        <w:t xml:space="preserve">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i/>
          <w:iCs/>
          <w:color w:val="000000"/>
          <w:sz w:val="30"/>
          <w:szCs w:val="30"/>
        </w:rPr>
        <w:t xml:space="preserve">Литература и искусство. </w:t>
      </w:r>
      <w:r w:rsidRPr="000142A9">
        <w:rPr>
          <w:color w:val="000000"/>
          <w:sz w:val="30"/>
          <w:szCs w:val="30"/>
        </w:rPr>
        <w:t>Выдающиеся советские композиторы: С. С. Прокофьев, Н. Я. Мясковский, Р. М. Глиэр. Живопись М. В. Нестерова, А. А. Рылова, К. Ф. Юона.</w:t>
      </w:r>
    </w:p>
    <w:p w:rsidR="002B4C57" w:rsidRPr="000142A9" w:rsidRDefault="002B4C57" w:rsidP="001C3E6E">
      <w:pPr>
        <w:tabs>
          <w:tab w:val="left" w:pos="480"/>
        </w:tabs>
        <w:spacing w:before="113"/>
        <w:ind w:firstLine="283"/>
        <w:jc w:val="both"/>
        <w:textAlignment w:val="center"/>
        <w:rPr>
          <w:b/>
          <w:bCs/>
          <w:color w:val="000000"/>
          <w:sz w:val="30"/>
          <w:szCs w:val="30"/>
        </w:rPr>
      </w:pPr>
      <w:r w:rsidRPr="000142A9">
        <w:rPr>
          <w:b/>
          <w:bCs/>
          <w:color w:val="000000"/>
          <w:sz w:val="30"/>
          <w:szCs w:val="30"/>
        </w:rPr>
        <w:t>Для дополнительного чтения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Е. И. З а м я т и н. «Мы».</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Я. Г а ш е к. «Похождения бравого солдата Швейка».</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Ф. Г а р с и а   Л о р к а. Лирика.</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А. д е  С е н т - Э к з ю п е р и. «Планета людей».</w:t>
      </w:r>
    </w:p>
    <w:p w:rsidR="002B4C57" w:rsidRPr="000142A9" w:rsidRDefault="002B4C57" w:rsidP="001C3E6E">
      <w:pPr>
        <w:tabs>
          <w:tab w:val="left" w:pos="600"/>
          <w:tab w:val="left" w:pos="660"/>
        </w:tabs>
        <w:ind w:firstLine="283"/>
        <w:jc w:val="both"/>
        <w:textAlignment w:val="center"/>
        <w:rPr>
          <w:color w:val="000000"/>
          <w:sz w:val="30"/>
          <w:szCs w:val="30"/>
        </w:rPr>
      </w:pP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С. А. Е с е н и н. «Край любимый! Сердцу снятся...»,</w:t>
      </w:r>
      <w:r w:rsidRPr="000142A9">
        <w:rPr>
          <w:color w:val="000000"/>
          <w:sz w:val="30"/>
          <w:szCs w:val="30"/>
        </w:rPr>
        <w:t xml:space="preserve"> </w:t>
      </w:r>
      <w:r w:rsidRPr="000142A9">
        <w:rPr>
          <w:b/>
          <w:bCs/>
          <w:color w:val="000000"/>
          <w:sz w:val="30"/>
          <w:szCs w:val="30"/>
        </w:rPr>
        <w:t>«Я покинул родимый дом...»,</w:t>
      </w:r>
      <w:r w:rsidRPr="000142A9">
        <w:rPr>
          <w:color w:val="000000"/>
          <w:sz w:val="30"/>
          <w:szCs w:val="30"/>
        </w:rPr>
        <w:t xml:space="preserve"> </w:t>
      </w:r>
      <w:r w:rsidRPr="000142A9">
        <w:rPr>
          <w:b/>
          <w:bCs/>
          <w:color w:val="000000"/>
          <w:sz w:val="30"/>
          <w:szCs w:val="30"/>
        </w:rPr>
        <w:t xml:space="preserve">«Отговорила роща золотая...», «Неуютная жидкая лунность...», «Спит ковыль. Равнина дорогая...», «Шаганэ ты моя, Шаганэ...», «Собаке Качалова» </w:t>
      </w:r>
      <w:r w:rsidRPr="000142A9">
        <w:rPr>
          <w:color w:val="000000"/>
          <w:sz w:val="30"/>
          <w:szCs w:val="30"/>
        </w:rPr>
        <w:t>(</w:t>
      </w:r>
      <w:r w:rsidRPr="000142A9">
        <w:rPr>
          <w:color w:val="000000"/>
          <w:sz w:val="30"/>
          <w:szCs w:val="30"/>
          <w:lang w:val="be-BY"/>
        </w:rPr>
        <w:t xml:space="preserve">3—4 стихотворения </w:t>
      </w:r>
      <w:r w:rsidRPr="000142A9">
        <w:rPr>
          <w:color w:val="000000"/>
          <w:sz w:val="30"/>
          <w:szCs w:val="30"/>
        </w:rPr>
        <w:t>по выбору учителя). (2 ч)</w:t>
      </w:r>
    </w:p>
    <w:p w:rsidR="002B4C57" w:rsidRPr="000142A9" w:rsidRDefault="002B4C57" w:rsidP="001C3E6E">
      <w:pPr>
        <w:tabs>
          <w:tab w:val="left" w:pos="600"/>
          <w:tab w:val="left" w:pos="660"/>
        </w:tabs>
        <w:ind w:firstLine="283"/>
        <w:jc w:val="both"/>
        <w:textAlignment w:val="center"/>
        <w:rPr>
          <w:b/>
          <w:bCs/>
          <w:color w:val="000000"/>
          <w:spacing w:val="2"/>
          <w:sz w:val="30"/>
          <w:szCs w:val="30"/>
        </w:rPr>
      </w:pPr>
      <w:r w:rsidRPr="000142A9">
        <w:rPr>
          <w:color w:val="000000"/>
          <w:spacing w:val="2"/>
          <w:sz w:val="30"/>
          <w:szCs w:val="30"/>
        </w:rPr>
        <w:t>Очерк жизни и творчества с опорой на ранее изученное. Личность поэта. Социальные и поэтические истоки лирики С. Есенина. Связь с фольклором. Человек и природа в лирике С. Есенина. Сострадание и милосердие ко всему живому. Предельная искренность и глубокий лиризм стихотворений. Щемящее чувство грусти. Образ Родины и образ времени в поэзии С. Есенина.</w:t>
      </w:r>
      <w:r w:rsidRPr="000142A9">
        <w:rPr>
          <w:b/>
          <w:bCs/>
          <w:color w:val="000000"/>
          <w:spacing w:val="2"/>
          <w:sz w:val="30"/>
          <w:szCs w:val="30"/>
        </w:rPr>
        <w:t xml:space="preserve">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i/>
          <w:iCs/>
          <w:color w:val="000000"/>
          <w:sz w:val="30"/>
          <w:szCs w:val="30"/>
        </w:rPr>
        <w:t>Литература и искусство.</w:t>
      </w:r>
      <w:r w:rsidRPr="000142A9">
        <w:rPr>
          <w:b/>
          <w:bCs/>
          <w:color w:val="000000"/>
          <w:sz w:val="30"/>
          <w:szCs w:val="30"/>
        </w:rPr>
        <w:t xml:space="preserve"> </w:t>
      </w:r>
      <w:r w:rsidRPr="000142A9">
        <w:rPr>
          <w:color w:val="000000"/>
          <w:sz w:val="30"/>
          <w:szCs w:val="30"/>
        </w:rPr>
        <w:t xml:space="preserve">Песни и романсы на стихи С. А. Есенина. </w:t>
      </w:r>
    </w:p>
    <w:p w:rsidR="002B4C57" w:rsidRPr="000142A9" w:rsidRDefault="002B4C57" w:rsidP="001C3E6E">
      <w:pPr>
        <w:tabs>
          <w:tab w:val="left" w:pos="480"/>
        </w:tabs>
        <w:spacing w:before="113"/>
        <w:ind w:firstLine="283"/>
        <w:jc w:val="both"/>
        <w:textAlignment w:val="center"/>
        <w:rPr>
          <w:b/>
          <w:bCs/>
          <w:color w:val="000000"/>
          <w:sz w:val="30"/>
          <w:szCs w:val="30"/>
        </w:rPr>
      </w:pPr>
      <w:r w:rsidRPr="000142A9">
        <w:rPr>
          <w:b/>
          <w:bCs/>
          <w:color w:val="000000"/>
          <w:sz w:val="30"/>
          <w:szCs w:val="30"/>
        </w:rPr>
        <w:t>Для дополнительного чтения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С. А. Е с е н и н. «Мы теперь уходим понемногу…», «Песнь о великом походе», «Персидские мотивы».</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М а к с и м  Т а н к. «Сяргей Ясенін».</w:t>
      </w:r>
    </w:p>
    <w:p w:rsidR="002B4C57" w:rsidRPr="000142A9" w:rsidRDefault="002B4C57" w:rsidP="001C3E6E">
      <w:pPr>
        <w:tabs>
          <w:tab w:val="left" w:pos="600"/>
          <w:tab w:val="left" w:pos="660"/>
        </w:tabs>
        <w:ind w:firstLine="283"/>
        <w:jc w:val="both"/>
        <w:textAlignment w:val="center"/>
        <w:rPr>
          <w:b/>
          <w:bCs/>
          <w:color w:val="000000"/>
          <w:sz w:val="30"/>
          <w:szCs w:val="30"/>
        </w:rPr>
      </w:pPr>
    </w:p>
    <w:p w:rsidR="002B4C57" w:rsidRPr="000142A9" w:rsidRDefault="002B4C57" w:rsidP="001C3E6E">
      <w:pPr>
        <w:tabs>
          <w:tab w:val="left" w:pos="600"/>
          <w:tab w:val="left" w:pos="660"/>
        </w:tabs>
        <w:ind w:firstLine="283"/>
        <w:jc w:val="both"/>
        <w:textAlignment w:val="center"/>
        <w:rPr>
          <w:rFonts w:cs="SchoolBookC"/>
          <w:i/>
          <w:iCs/>
          <w:color w:val="000000"/>
          <w:sz w:val="30"/>
          <w:szCs w:val="30"/>
        </w:rPr>
      </w:pPr>
      <w:r w:rsidRPr="000142A9">
        <w:rPr>
          <w:b/>
          <w:bCs/>
          <w:color w:val="000000"/>
          <w:sz w:val="30"/>
          <w:szCs w:val="30"/>
        </w:rPr>
        <w:t>В. В. М а я к о в с к и й. «Послушайте!», «А вы могли бы?», «О дряни», «Прозаседавшиеся», «Письмо Татьяне Яковлевой»; поэмы</w:t>
      </w:r>
      <w:r w:rsidRPr="000142A9">
        <w:rPr>
          <w:color w:val="000000"/>
          <w:sz w:val="30"/>
          <w:szCs w:val="30"/>
        </w:rPr>
        <w:t xml:space="preserve"> «</w:t>
      </w:r>
      <w:r w:rsidRPr="000142A9">
        <w:rPr>
          <w:b/>
          <w:bCs/>
          <w:color w:val="000000"/>
          <w:sz w:val="30"/>
          <w:szCs w:val="30"/>
        </w:rPr>
        <w:t xml:space="preserve">Облако в штанах», «Про это» </w:t>
      </w:r>
      <w:r w:rsidRPr="000142A9">
        <w:rPr>
          <w:color w:val="000000"/>
          <w:sz w:val="30"/>
          <w:szCs w:val="30"/>
        </w:rPr>
        <w:t>(по выбору учителя).</w:t>
      </w:r>
      <w:r w:rsidRPr="000142A9">
        <w:rPr>
          <w:rFonts w:cs="SchoolBookC"/>
          <w:i/>
          <w:iCs/>
          <w:color w:val="000000"/>
          <w:sz w:val="30"/>
          <w:szCs w:val="30"/>
        </w:rPr>
        <w:t xml:space="preserve"> </w:t>
      </w:r>
      <w:r w:rsidRPr="000142A9">
        <w:rPr>
          <w:color w:val="000000"/>
          <w:sz w:val="30"/>
          <w:szCs w:val="30"/>
        </w:rPr>
        <w:t>(3 ч)</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Очерк жизни и творчества. Личность поэта.</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Современные дискуссии о месте В. В. Маяковского в русской литературе ХХ в. Маяковский и футуризм. Противоречия его индивидуальной поэтической практики и футуристической теории. Трагедийно-протестующий пафос лирики раннего Маяковского.</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Любовь и революция, личное и общественное, трагедия непонятости в интимной лирике В. В. Маяковского.</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Сатира В. В. Маяковского и ее связь с традициями русской демократической сатиры.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lastRenderedPageBreak/>
        <w:t>Эволюция лирического «я», оценка и анализ собственного творческого пути.</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i/>
          <w:iCs/>
          <w:color w:val="000000"/>
          <w:sz w:val="30"/>
          <w:szCs w:val="30"/>
        </w:rPr>
        <w:t xml:space="preserve">Теория литературы. </w:t>
      </w:r>
      <w:r w:rsidRPr="000142A9">
        <w:rPr>
          <w:color w:val="000000"/>
          <w:sz w:val="30"/>
          <w:szCs w:val="30"/>
        </w:rPr>
        <w:t>Тоническое стихосложение.</w:t>
      </w:r>
    </w:p>
    <w:p w:rsidR="002B4C57" w:rsidRPr="000142A9" w:rsidRDefault="002B4C57" w:rsidP="001C3E6E">
      <w:pPr>
        <w:tabs>
          <w:tab w:val="left" w:pos="480"/>
        </w:tabs>
        <w:spacing w:before="113"/>
        <w:ind w:firstLine="283"/>
        <w:jc w:val="both"/>
        <w:textAlignment w:val="center"/>
        <w:rPr>
          <w:b/>
          <w:bCs/>
          <w:color w:val="000000"/>
          <w:sz w:val="30"/>
          <w:szCs w:val="30"/>
        </w:rPr>
      </w:pPr>
      <w:r w:rsidRPr="000142A9">
        <w:rPr>
          <w:b/>
          <w:bCs/>
          <w:color w:val="000000"/>
          <w:sz w:val="30"/>
          <w:szCs w:val="30"/>
        </w:rPr>
        <w:t>Для дополнительного чтения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В. В. М а я к о в с к и й. «Люблю», «Клоп», «Себе, любимому», «Сергею Есенину».</w:t>
      </w:r>
    </w:p>
    <w:p w:rsidR="002B4C57" w:rsidRPr="000142A9" w:rsidRDefault="002B4C57" w:rsidP="001C3E6E">
      <w:pPr>
        <w:tabs>
          <w:tab w:val="left" w:pos="600"/>
          <w:tab w:val="left" w:pos="660"/>
        </w:tabs>
        <w:ind w:firstLine="283"/>
        <w:jc w:val="both"/>
        <w:textAlignment w:val="center"/>
        <w:rPr>
          <w:b/>
          <w:bCs/>
          <w:color w:val="000000"/>
          <w:sz w:val="30"/>
          <w:szCs w:val="30"/>
        </w:rPr>
      </w:pP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М. А. Б у л г а к о в. «Мастер и Маргарита», «Собачье сердце».</w:t>
      </w:r>
      <w:r w:rsidRPr="000142A9">
        <w:rPr>
          <w:color w:val="000000"/>
          <w:sz w:val="30"/>
          <w:szCs w:val="30"/>
        </w:rPr>
        <w:t xml:space="preserve"> (7 ч)</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Очерк жизни и творчества. Личность писателя. Его место в литературе ХХ в. Особенности  творческой индивидуальности.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«Мастер и Маргарита».</w:t>
      </w:r>
      <w:r w:rsidRPr="000142A9">
        <w:rPr>
          <w:color w:val="000000"/>
          <w:sz w:val="30"/>
          <w:szCs w:val="30"/>
        </w:rPr>
        <w:t xml:space="preserve"> История создания «закатного романа», его проблематика и система образов. Многоплановость композиции. «Троемирие» романа и его идейно-художественные функции. Судьба Иешуа и Мастера. Синтез библейской, конкретно-исторической и гротескно-фантастической образности. Критическое изображение московской действительности 1920—30-х гг. Функции образа Воланда. Реальное и ирреальное в романе.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«Собачье сердце».</w:t>
      </w:r>
      <w:r w:rsidRPr="000142A9">
        <w:rPr>
          <w:color w:val="000000"/>
          <w:sz w:val="30"/>
          <w:szCs w:val="30"/>
        </w:rPr>
        <w:t xml:space="preserve"> Изображение послереволюционной действительности. «Шариковщина» как социальное и моральное явление. Авторская позиция и способы ее выражения. Традиции Н. В. Гоголя и М. Е. Салтыкова-Щедрина.</w:t>
      </w:r>
    </w:p>
    <w:p w:rsidR="002B4C57" w:rsidRPr="000142A9" w:rsidRDefault="002B4C57" w:rsidP="001C3E6E">
      <w:pPr>
        <w:tabs>
          <w:tab w:val="left" w:pos="600"/>
          <w:tab w:val="left" w:pos="660"/>
        </w:tabs>
        <w:ind w:firstLine="283"/>
        <w:jc w:val="both"/>
        <w:textAlignment w:val="center"/>
        <w:rPr>
          <w:strike/>
          <w:color w:val="000000"/>
          <w:sz w:val="30"/>
          <w:szCs w:val="30"/>
        </w:rPr>
      </w:pPr>
      <w:r w:rsidRPr="000142A9">
        <w:rPr>
          <w:b/>
          <w:bCs/>
          <w:i/>
          <w:iCs/>
          <w:color w:val="000000"/>
          <w:sz w:val="30"/>
          <w:szCs w:val="30"/>
        </w:rPr>
        <w:t>Теория литературы</w:t>
      </w:r>
      <w:r w:rsidRPr="000142A9">
        <w:rPr>
          <w:color w:val="000000"/>
          <w:sz w:val="30"/>
          <w:szCs w:val="30"/>
        </w:rPr>
        <w:t xml:space="preserve">. Новаторство автора в жанре романа. </w:t>
      </w:r>
    </w:p>
    <w:p w:rsidR="002B4C57" w:rsidRPr="000142A9" w:rsidRDefault="002B4C57" w:rsidP="001C3E6E">
      <w:pPr>
        <w:tabs>
          <w:tab w:val="left" w:pos="480"/>
        </w:tabs>
        <w:spacing w:before="113"/>
        <w:ind w:firstLine="283"/>
        <w:jc w:val="both"/>
        <w:textAlignment w:val="center"/>
        <w:rPr>
          <w:b/>
          <w:bCs/>
          <w:color w:val="000000"/>
          <w:sz w:val="30"/>
          <w:szCs w:val="30"/>
        </w:rPr>
      </w:pPr>
      <w:r w:rsidRPr="000142A9">
        <w:rPr>
          <w:b/>
          <w:bCs/>
          <w:color w:val="000000"/>
          <w:sz w:val="30"/>
          <w:szCs w:val="30"/>
        </w:rPr>
        <w:t>Для дополнительного чтения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М. А. Б у л г а к о в. «Записки юного врача», «Дни Турбиных».</w:t>
      </w:r>
    </w:p>
    <w:p w:rsidR="002B4C57" w:rsidRPr="000142A9" w:rsidRDefault="002B4C57" w:rsidP="001C3E6E">
      <w:pPr>
        <w:tabs>
          <w:tab w:val="left" w:pos="600"/>
          <w:tab w:val="left" w:pos="660"/>
        </w:tabs>
        <w:ind w:firstLine="283"/>
        <w:jc w:val="both"/>
        <w:textAlignment w:val="center"/>
        <w:rPr>
          <w:color w:val="000000"/>
          <w:sz w:val="30"/>
          <w:szCs w:val="30"/>
        </w:rPr>
      </w:pP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А. П. П л а т о н о в. Рассказы</w:t>
      </w:r>
      <w:r w:rsidRPr="000142A9">
        <w:rPr>
          <w:color w:val="000000"/>
          <w:sz w:val="30"/>
          <w:szCs w:val="30"/>
        </w:rPr>
        <w:t xml:space="preserve"> </w:t>
      </w:r>
      <w:r w:rsidRPr="000142A9">
        <w:rPr>
          <w:b/>
          <w:bCs/>
          <w:color w:val="000000"/>
          <w:sz w:val="30"/>
          <w:szCs w:val="30"/>
        </w:rPr>
        <w:t xml:space="preserve">«Фро», «На заре туманной юности». </w:t>
      </w:r>
      <w:r w:rsidRPr="000142A9">
        <w:rPr>
          <w:color w:val="000000"/>
          <w:sz w:val="30"/>
          <w:szCs w:val="30"/>
        </w:rPr>
        <w:t>(4 ч)</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А. П. Платонов в 1930-е гг. Осмысление бытийных общечеловеческих проблем на основе реалий исторической эпохи. Обострение внимания художника к коренным переменам в жизни русского народа. Особенности индивидуального стиля писателя, создающего впечатления природной естественности мысли и поступков героев.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 xml:space="preserve">«Фро». </w:t>
      </w:r>
      <w:r w:rsidRPr="000142A9">
        <w:rPr>
          <w:color w:val="000000"/>
          <w:sz w:val="30"/>
          <w:szCs w:val="30"/>
        </w:rPr>
        <w:t>Образ исторического времени. Полнота чувства любви. Полемика автора с современной идеологией. Оценка рассказа Платонова в контексте литературы 30-х гг. ХХ в.</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 xml:space="preserve">«На заре туманной юности». </w:t>
      </w:r>
      <w:r w:rsidRPr="000142A9">
        <w:rPr>
          <w:color w:val="000000"/>
          <w:sz w:val="30"/>
          <w:szCs w:val="30"/>
        </w:rPr>
        <w:t>Преодоление духовного сиротства, ощущение высокой причастности к судьбе всего народа — путь платоновского героя от одиночества к людям.</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i/>
          <w:iCs/>
          <w:color w:val="000000"/>
          <w:sz w:val="30"/>
          <w:szCs w:val="30"/>
        </w:rPr>
        <w:t>Теория литературы.</w:t>
      </w:r>
      <w:r w:rsidRPr="000142A9">
        <w:rPr>
          <w:color w:val="000000"/>
          <w:sz w:val="30"/>
          <w:szCs w:val="30"/>
        </w:rPr>
        <w:t xml:space="preserve"> Понятие о творческой эволюции писателя.</w:t>
      </w:r>
    </w:p>
    <w:p w:rsidR="002B4C57" w:rsidRPr="000142A9" w:rsidRDefault="002B4C57" w:rsidP="001C3E6E">
      <w:pPr>
        <w:tabs>
          <w:tab w:val="left" w:pos="600"/>
          <w:tab w:val="left" w:pos="660"/>
        </w:tabs>
        <w:ind w:firstLine="283"/>
        <w:jc w:val="both"/>
        <w:textAlignment w:val="center"/>
        <w:rPr>
          <w:color w:val="000000"/>
          <w:sz w:val="30"/>
          <w:szCs w:val="30"/>
        </w:rPr>
      </w:pP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М. И. Ц в е т а е в а.</w:t>
      </w:r>
      <w:r w:rsidRPr="000142A9">
        <w:rPr>
          <w:color w:val="000000"/>
          <w:sz w:val="30"/>
          <w:szCs w:val="30"/>
        </w:rPr>
        <w:t xml:space="preserve"> </w:t>
      </w:r>
      <w:r w:rsidRPr="000142A9">
        <w:rPr>
          <w:b/>
          <w:bCs/>
          <w:color w:val="000000"/>
          <w:sz w:val="30"/>
          <w:szCs w:val="30"/>
        </w:rPr>
        <w:t xml:space="preserve">«Домики старой Москвы», «Моим стихам, </w:t>
      </w:r>
      <w:r w:rsidRPr="000142A9">
        <w:rPr>
          <w:b/>
          <w:bCs/>
          <w:color w:val="000000"/>
          <w:sz w:val="30"/>
          <w:szCs w:val="30"/>
        </w:rPr>
        <w:lastRenderedPageBreak/>
        <w:t>написанным так рано...», «Уж сколько их упало в эту бездну...», «Бессонница», «Мне нравится, что вы больны не мной...», «Генералам двенадцатого года»,</w:t>
      </w:r>
      <w:r w:rsidRPr="000142A9">
        <w:rPr>
          <w:color w:val="000000"/>
          <w:sz w:val="30"/>
          <w:szCs w:val="30"/>
        </w:rPr>
        <w:t xml:space="preserve"> </w:t>
      </w:r>
      <w:r w:rsidRPr="000142A9">
        <w:rPr>
          <w:b/>
          <w:bCs/>
          <w:color w:val="000000"/>
          <w:sz w:val="30"/>
          <w:szCs w:val="30"/>
        </w:rPr>
        <w:t xml:space="preserve">«Имя твое — птица в руке...» </w:t>
      </w:r>
      <w:r w:rsidRPr="000142A9">
        <w:rPr>
          <w:color w:val="000000"/>
          <w:sz w:val="30"/>
          <w:szCs w:val="30"/>
        </w:rPr>
        <w:t>(3—4 стихотворения по выбору учителя</w:t>
      </w:r>
      <w:r w:rsidRPr="000142A9">
        <w:rPr>
          <w:b/>
          <w:bCs/>
          <w:color w:val="000000"/>
          <w:sz w:val="30"/>
          <w:szCs w:val="30"/>
        </w:rPr>
        <w:t xml:space="preserve">). </w:t>
      </w:r>
      <w:r w:rsidRPr="000142A9">
        <w:rPr>
          <w:color w:val="000000"/>
          <w:sz w:val="30"/>
          <w:szCs w:val="30"/>
        </w:rPr>
        <w:t>(2 ч)</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Очерк жизни и творчества.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Богатство тем и мотивов лирики М. И. Цветаевой: сила и нежность любви, преданность друзьям, достоинство и честь, сила духа, мужество; высокая оценка русской культуры, русской поэзии, любовь к родине, верность ей. Романтический мир лирической героини.</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i/>
          <w:iCs/>
          <w:color w:val="000000"/>
          <w:sz w:val="30"/>
          <w:szCs w:val="30"/>
        </w:rPr>
        <w:t>Теория литературы.</w:t>
      </w:r>
      <w:r w:rsidRPr="000142A9">
        <w:rPr>
          <w:color w:val="000000"/>
          <w:sz w:val="30"/>
          <w:szCs w:val="30"/>
        </w:rPr>
        <w:t xml:space="preserve"> Понятие о поэтическом синтаксисе. Понятие об индивидуальном стиле поэта.</w:t>
      </w:r>
    </w:p>
    <w:p w:rsidR="002B4C57" w:rsidRPr="000142A9" w:rsidRDefault="002B4C57" w:rsidP="001C3E6E">
      <w:pPr>
        <w:tabs>
          <w:tab w:val="left" w:pos="480"/>
        </w:tabs>
        <w:spacing w:before="113"/>
        <w:ind w:firstLine="283"/>
        <w:jc w:val="both"/>
        <w:textAlignment w:val="center"/>
        <w:rPr>
          <w:b/>
          <w:bCs/>
          <w:color w:val="000000"/>
          <w:sz w:val="30"/>
          <w:szCs w:val="30"/>
        </w:rPr>
      </w:pPr>
      <w:r w:rsidRPr="000142A9">
        <w:rPr>
          <w:b/>
          <w:bCs/>
          <w:color w:val="000000"/>
          <w:sz w:val="30"/>
          <w:szCs w:val="30"/>
        </w:rPr>
        <w:t>Для дополнительного чтения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М. И. Ц в е т а е в а. «Мой Пушкин». </w:t>
      </w:r>
    </w:p>
    <w:p w:rsidR="002B4C57" w:rsidRPr="000142A9" w:rsidRDefault="002B4C57" w:rsidP="001C3E6E">
      <w:pPr>
        <w:tabs>
          <w:tab w:val="left" w:pos="600"/>
          <w:tab w:val="left" w:pos="660"/>
        </w:tabs>
        <w:ind w:firstLine="283"/>
        <w:jc w:val="both"/>
        <w:textAlignment w:val="center"/>
        <w:rPr>
          <w:color w:val="000000"/>
          <w:sz w:val="30"/>
          <w:szCs w:val="30"/>
        </w:rPr>
      </w:pP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М</w:t>
      </w:r>
      <w:r w:rsidRPr="000142A9">
        <w:rPr>
          <w:b/>
          <w:bCs/>
          <w:color w:val="1A171B"/>
          <w:sz w:val="30"/>
          <w:szCs w:val="30"/>
        </w:rPr>
        <w:t xml:space="preserve">. </w:t>
      </w:r>
      <w:r w:rsidRPr="000142A9">
        <w:rPr>
          <w:b/>
          <w:bCs/>
          <w:color w:val="000000"/>
          <w:sz w:val="30"/>
          <w:szCs w:val="30"/>
        </w:rPr>
        <w:t>А</w:t>
      </w:r>
      <w:r w:rsidRPr="000142A9">
        <w:rPr>
          <w:b/>
          <w:bCs/>
          <w:color w:val="1A171B"/>
          <w:sz w:val="30"/>
          <w:szCs w:val="30"/>
        </w:rPr>
        <w:t xml:space="preserve">. </w:t>
      </w:r>
      <w:r w:rsidRPr="000142A9">
        <w:rPr>
          <w:b/>
          <w:bCs/>
          <w:color w:val="000000"/>
          <w:spacing w:val="72"/>
          <w:sz w:val="30"/>
          <w:szCs w:val="30"/>
        </w:rPr>
        <w:t>Шолохо</w:t>
      </w:r>
      <w:r w:rsidRPr="000142A9">
        <w:rPr>
          <w:b/>
          <w:bCs/>
          <w:color w:val="000000"/>
          <w:sz w:val="30"/>
          <w:szCs w:val="30"/>
        </w:rPr>
        <w:t>в</w:t>
      </w:r>
      <w:r w:rsidRPr="000142A9">
        <w:rPr>
          <w:b/>
          <w:bCs/>
          <w:color w:val="1A171B"/>
          <w:spacing w:val="72"/>
          <w:sz w:val="30"/>
          <w:szCs w:val="30"/>
        </w:rPr>
        <w:t>.</w:t>
      </w:r>
      <w:r w:rsidRPr="000142A9">
        <w:rPr>
          <w:b/>
          <w:bCs/>
          <w:color w:val="1A171B"/>
          <w:sz w:val="30"/>
          <w:szCs w:val="30"/>
        </w:rPr>
        <w:t xml:space="preserve"> </w:t>
      </w:r>
      <w:r w:rsidRPr="000142A9">
        <w:rPr>
          <w:b/>
          <w:bCs/>
          <w:color w:val="000000"/>
          <w:sz w:val="30"/>
          <w:szCs w:val="30"/>
        </w:rPr>
        <w:t xml:space="preserve">«Тихий Дон» </w:t>
      </w:r>
      <w:r w:rsidRPr="000142A9">
        <w:rPr>
          <w:color w:val="000000"/>
          <w:sz w:val="30"/>
          <w:szCs w:val="30"/>
        </w:rPr>
        <w:t>(избранные главы)</w:t>
      </w:r>
      <w:r w:rsidRPr="000142A9">
        <w:rPr>
          <w:b/>
          <w:bCs/>
          <w:color w:val="1A171B"/>
          <w:sz w:val="30"/>
          <w:szCs w:val="30"/>
        </w:rPr>
        <w:t xml:space="preserve">; </w:t>
      </w:r>
      <w:r w:rsidRPr="000142A9">
        <w:rPr>
          <w:b/>
          <w:bCs/>
          <w:color w:val="000000"/>
          <w:sz w:val="30"/>
          <w:szCs w:val="30"/>
        </w:rPr>
        <w:t xml:space="preserve">«Поднятая целина» </w:t>
      </w:r>
      <w:r w:rsidRPr="000142A9">
        <w:rPr>
          <w:color w:val="000000"/>
          <w:sz w:val="30"/>
          <w:szCs w:val="30"/>
        </w:rPr>
        <w:t xml:space="preserve">(избранные главы) </w:t>
      </w:r>
      <w:r w:rsidRPr="000142A9">
        <w:rPr>
          <w:color w:val="1A171B"/>
          <w:sz w:val="30"/>
          <w:szCs w:val="30"/>
        </w:rPr>
        <w:t>(</w:t>
      </w:r>
      <w:r w:rsidRPr="000142A9">
        <w:rPr>
          <w:color w:val="000000"/>
          <w:sz w:val="30"/>
          <w:szCs w:val="30"/>
        </w:rPr>
        <w:t>по выбору учителя и учащихся).</w:t>
      </w:r>
      <w:r w:rsidRPr="000142A9">
        <w:rPr>
          <w:color w:val="1A171B"/>
          <w:sz w:val="30"/>
          <w:szCs w:val="30"/>
        </w:rPr>
        <w:t xml:space="preserve"> (5 </w:t>
      </w:r>
      <w:r w:rsidRPr="000142A9">
        <w:rPr>
          <w:color w:val="000000"/>
          <w:sz w:val="30"/>
          <w:szCs w:val="30"/>
        </w:rPr>
        <w:t>ч</w:t>
      </w:r>
      <w:r w:rsidRPr="000142A9">
        <w:rPr>
          <w:color w:val="1A171B"/>
          <w:sz w:val="30"/>
          <w:szCs w:val="30"/>
        </w:rPr>
        <w:t>)</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Очерк жизни и творчества.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«Тихий Дон»</w:t>
      </w:r>
      <w:r w:rsidRPr="000142A9">
        <w:rPr>
          <w:color w:val="000000"/>
          <w:sz w:val="30"/>
          <w:szCs w:val="30"/>
        </w:rPr>
        <w:t xml:space="preserve"> как роман</w:t>
      </w:r>
      <w:r w:rsidRPr="000142A9">
        <w:rPr>
          <w:color w:val="1A171B"/>
          <w:sz w:val="30"/>
          <w:szCs w:val="30"/>
        </w:rPr>
        <w:t>-</w:t>
      </w:r>
      <w:r w:rsidRPr="000142A9">
        <w:rPr>
          <w:color w:val="000000"/>
          <w:sz w:val="30"/>
          <w:szCs w:val="30"/>
        </w:rPr>
        <w:t>эпопея</w:t>
      </w:r>
      <w:r w:rsidRPr="000142A9">
        <w:rPr>
          <w:color w:val="1A171B"/>
          <w:sz w:val="30"/>
          <w:szCs w:val="30"/>
        </w:rPr>
        <w:t xml:space="preserve">. </w:t>
      </w:r>
      <w:r w:rsidRPr="000142A9">
        <w:rPr>
          <w:color w:val="1A171B"/>
          <w:sz w:val="30"/>
          <w:szCs w:val="30"/>
          <w:lang w:val="be-BY"/>
        </w:rPr>
        <w:t>Отражен</w:t>
      </w:r>
      <w:r w:rsidRPr="000142A9">
        <w:rPr>
          <w:color w:val="1A171B"/>
          <w:sz w:val="30"/>
          <w:szCs w:val="30"/>
        </w:rPr>
        <w:t>ие в </w:t>
      </w:r>
      <w:r w:rsidRPr="000142A9">
        <w:rPr>
          <w:color w:val="000000"/>
          <w:sz w:val="30"/>
          <w:szCs w:val="30"/>
        </w:rPr>
        <w:t>истории семьи Мелеховых социальных катаклизмов эпохи</w:t>
      </w:r>
      <w:r w:rsidRPr="000142A9">
        <w:rPr>
          <w:color w:val="1A171B"/>
          <w:sz w:val="30"/>
          <w:szCs w:val="30"/>
        </w:rPr>
        <w:t xml:space="preserve">. </w:t>
      </w:r>
      <w:r w:rsidRPr="000142A9">
        <w:rPr>
          <w:color w:val="000000"/>
          <w:sz w:val="30"/>
          <w:szCs w:val="30"/>
        </w:rPr>
        <w:t>Глубина постижения сущности исторических процессов</w:t>
      </w:r>
      <w:r w:rsidRPr="000142A9">
        <w:rPr>
          <w:color w:val="1A171B"/>
          <w:sz w:val="30"/>
          <w:szCs w:val="30"/>
        </w:rPr>
        <w:t xml:space="preserve">. </w:t>
      </w:r>
      <w:r w:rsidRPr="000142A9">
        <w:rPr>
          <w:color w:val="000000"/>
          <w:sz w:val="30"/>
          <w:szCs w:val="30"/>
        </w:rPr>
        <w:t>Изображение гражданской войны как трагедии народа</w:t>
      </w:r>
      <w:r w:rsidRPr="000142A9">
        <w:rPr>
          <w:color w:val="1A171B"/>
          <w:sz w:val="30"/>
          <w:szCs w:val="30"/>
        </w:rPr>
        <w:t xml:space="preserve">. </w:t>
      </w:r>
      <w:r w:rsidRPr="000142A9">
        <w:rPr>
          <w:color w:val="000000"/>
          <w:sz w:val="30"/>
          <w:szCs w:val="30"/>
        </w:rPr>
        <w:t>Проблема ответственности общества перед личностью</w:t>
      </w:r>
      <w:r w:rsidRPr="000142A9">
        <w:rPr>
          <w:color w:val="1A171B"/>
          <w:sz w:val="30"/>
          <w:szCs w:val="30"/>
        </w:rPr>
        <w:t xml:space="preserve">. </w:t>
      </w:r>
      <w:r w:rsidRPr="000142A9">
        <w:rPr>
          <w:color w:val="000000"/>
          <w:sz w:val="30"/>
          <w:szCs w:val="30"/>
        </w:rPr>
        <w:t>Судьба Григория Мелехова</w:t>
      </w:r>
      <w:r w:rsidRPr="000142A9">
        <w:rPr>
          <w:color w:val="1A171B"/>
          <w:sz w:val="30"/>
          <w:szCs w:val="30"/>
        </w:rPr>
        <w:t xml:space="preserve">. </w:t>
      </w:r>
      <w:r w:rsidRPr="000142A9">
        <w:rPr>
          <w:color w:val="000000"/>
          <w:sz w:val="30"/>
          <w:szCs w:val="30"/>
        </w:rPr>
        <w:t>Цельность характера</w:t>
      </w:r>
      <w:r w:rsidRPr="000142A9">
        <w:rPr>
          <w:color w:val="1A171B"/>
          <w:sz w:val="30"/>
          <w:szCs w:val="30"/>
        </w:rPr>
        <w:t xml:space="preserve">. </w:t>
      </w:r>
      <w:r w:rsidRPr="000142A9">
        <w:rPr>
          <w:color w:val="000000"/>
          <w:sz w:val="30"/>
          <w:szCs w:val="30"/>
        </w:rPr>
        <w:t>Истоки мелеховской трагедии</w:t>
      </w:r>
      <w:r w:rsidRPr="000142A9">
        <w:rPr>
          <w:color w:val="1A171B"/>
          <w:sz w:val="30"/>
          <w:szCs w:val="30"/>
        </w:rPr>
        <w:t xml:space="preserve">. </w:t>
      </w:r>
      <w:r w:rsidRPr="000142A9">
        <w:rPr>
          <w:color w:val="000000"/>
          <w:sz w:val="30"/>
          <w:szCs w:val="30"/>
        </w:rPr>
        <w:t>Женские судьбы в романе</w:t>
      </w:r>
      <w:r w:rsidRPr="000142A9">
        <w:rPr>
          <w:color w:val="1A171B"/>
          <w:sz w:val="30"/>
          <w:szCs w:val="30"/>
        </w:rPr>
        <w:t xml:space="preserve">.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Проблема гуманизма в романе</w:t>
      </w:r>
      <w:r w:rsidRPr="000142A9">
        <w:rPr>
          <w:color w:val="1A171B"/>
          <w:sz w:val="30"/>
          <w:szCs w:val="30"/>
        </w:rPr>
        <w:t xml:space="preserve">. </w:t>
      </w:r>
      <w:r w:rsidRPr="000142A9">
        <w:rPr>
          <w:color w:val="000000"/>
          <w:sz w:val="30"/>
          <w:szCs w:val="30"/>
        </w:rPr>
        <w:t>Особенности авторской позиции</w:t>
      </w:r>
      <w:r w:rsidRPr="000142A9">
        <w:rPr>
          <w:color w:val="1A171B"/>
          <w:sz w:val="30"/>
          <w:szCs w:val="30"/>
        </w:rPr>
        <w:t xml:space="preserve">. </w:t>
      </w:r>
      <w:r w:rsidRPr="000142A9">
        <w:rPr>
          <w:color w:val="000000"/>
          <w:sz w:val="30"/>
          <w:szCs w:val="30"/>
        </w:rPr>
        <w:t>Психологическая глубина реализма М</w:t>
      </w:r>
      <w:r w:rsidRPr="000142A9">
        <w:rPr>
          <w:color w:val="1A171B"/>
          <w:sz w:val="30"/>
          <w:szCs w:val="30"/>
        </w:rPr>
        <w:t xml:space="preserve">. </w:t>
      </w:r>
      <w:r w:rsidRPr="000142A9">
        <w:rPr>
          <w:color w:val="000000"/>
          <w:sz w:val="30"/>
          <w:szCs w:val="30"/>
        </w:rPr>
        <w:t>А</w:t>
      </w:r>
      <w:r w:rsidRPr="000142A9">
        <w:rPr>
          <w:color w:val="1A171B"/>
          <w:sz w:val="30"/>
          <w:szCs w:val="30"/>
        </w:rPr>
        <w:t xml:space="preserve">. </w:t>
      </w:r>
      <w:r w:rsidRPr="000142A9">
        <w:rPr>
          <w:color w:val="000000"/>
          <w:sz w:val="30"/>
          <w:szCs w:val="30"/>
        </w:rPr>
        <w:t>Шолохова</w:t>
      </w:r>
      <w:r w:rsidRPr="000142A9">
        <w:rPr>
          <w:color w:val="1A171B"/>
          <w:sz w:val="30"/>
          <w:szCs w:val="30"/>
        </w:rPr>
        <w:t xml:space="preserve">. </w:t>
      </w:r>
      <w:r w:rsidRPr="000142A9">
        <w:rPr>
          <w:color w:val="000000"/>
          <w:sz w:val="30"/>
          <w:szCs w:val="30"/>
        </w:rPr>
        <w:t>Богатство</w:t>
      </w:r>
      <w:r w:rsidRPr="000142A9">
        <w:rPr>
          <w:color w:val="1A171B"/>
          <w:sz w:val="30"/>
          <w:szCs w:val="30"/>
        </w:rPr>
        <w:t xml:space="preserve">, </w:t>
      </w:r>
      <w:r w:rsidRPr="000142A9">
        <w:rPr>
          <w:color w:val="000000"/>
          <w:sz w:val="30"/>
          <w:szCs w:val="30"/>
        </w:rPr>
        <w:t>яркость</w:t>
      </w:r>
      <w:r w:rsidRPr="000142A9">
        <w:rPr>
          <w:color w:val="1A171B"/>
          <w:sz w:val="30"/>
          <w:szCs w:val="30"/>
        </w:rPr>
        <w:t xml:space="preserve">, </w:t>
      </w:r>
      <w:r w:rsidRPr="000142A9">
        <w:rPr>
          <w:color w:val="000000"/>
          <w:sz w:val="30"/>
          <w:szCs w:val="30"/>
        </w:rPr>
        <w:t>многоцветность языка</w:t>
      </w:r>
      <w:r w:rsidRPr="000142A9">
        <w:rPr>
          <w:color w:val="1A171B"/>
          <w:sz w:val="30"/>
          <w:szCs w:val="30"/>
        </w:rPr>
        <w:t xml:space="preserve">. </w:t>
      </w:r>
      <w:r w:rsidRPr="000142A9">
        <w:rPr>
          <w:color w:val="000000"/>
          <w:sz w:val="30"/>
          <w:szCs w:val="30"/>
        </w:rPr>
        <w:t>Место романа в истории мировой литературы</w:t>
      </w:r>
      <w:r w:rsidRPr="000142A9">
        <w:rPr>
          <w:color w:val="1A171B"/>
          <w:sz w:val="30"/>
          <w:szCs w:val="30"/>
        </w:rPr>
        <w:t>.</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«Поднятая целина»</w:t>
      </w:r>
      <w:r w:rsidRPr="000142A9">
        <w:rPr>
          <w:b/>
          <w:bCs/>
          <w:color w:val="1A171B"/>
          <w:sz w:val="30"/>
          <w:szCs w:val="30"/>
        </w:rPr>
        <w:t>.</w:t>
      </w:r>
      <w:r w:rsidRPr="000142A9">
        <w:rPr>
          <w:color w:val="1A171B"/>
          <w:sz w:val="30"/>
          <w:szCs w:val="30"/>
        </w:rPr>
        <w:t xml:space="preserve"> </w:t>
      </w:r>
      <w:r w:rsidRPr="000142A9">
        <w:rPr>
          <w:color w:val="000000"/>
          <w:sz w:val="30"/>
          <w:szCs w:val="30"/>
        </w:rPr>
        <w:t>История создания</w:t>
      </w:r>
      <w:r w:rsidRPr="000142A9">
        <w:rPr>
          <w:color w:val="1A171B"/>
          <w:sz w:val="30"/>
          <w:szCs w:val="30"/>
        </w:rPr>
        <w:t xml:space="preserve">. </w:t>
      </w:r>
      <w:r w:rsidRPr="000142A9">
        <w:rPr>
          <w:color w:val="000000"/>
          <w:sz w:val="30"/>
          <w:szCs w:val="30"/>
        </w:rPr>
        <w:t>Система образов романа</w:t>
      </w:r>
      <w:r w:rsidRPr="000142A9">
        <w:rPr>
          <w:color w:val="1A171B"/>
          <w:sz w:val="30"/>
          <w:szCs w:val="30"/>
        </w:rPr>
        <w:t xml:space="preserve">, </w:t>
      </w:r>
      <w:r w:rsidRPr="000142A9">
        <w:rPr>
          <w:color w:val="000000"/>
          <w:sz w:val="30"/>
          <w:szCs w:val="30"/>
        </w:rPr>
        <w:t>характер разрешения конфликта и проблема художественной правды</w:t>
      </w:r>
      <w:r w:rsidRPr="000142A9">
        <w:rPr>
          <w:color w:val="1A171B"/>
          <w:sz w:val="30"/>
          <w:szCs w:val="30"/>
        </w:rPr>
        <w:t xml:space="preserve">. </w:t>
      </w:r>
      <w:r w:rsidRPr="000142A9">
        <w:rPr>
          <w:color w:val="000000"/>
          <w:sz w:val="30"/>
          <w:szCs w:val="30"/>
        </w:rPr>
        <w:t>Отражение в романе противоречий процесса коллективизации</w:t>
      </w:r>
      <w:r w:rsidRPr="000142A9">
        <w:rPr>
          <w:color w:val="1A171B"/>
          <w:sz w:val="30"/>
          <w:szCs w:val="30"/>
        </w:rPr>
        <w:t xml:space="preserve">, </w:t>
      </w:r>
      <w:r w:rsidRPr="000142A9">
        <w:rPr>
          <w:color w:val="000000"/>
          <w:sz w:val="30"/>
          <w:szCs w:val="30"/>
        </w:rPr>
        <w:t>благих стремлений и насильственных методов и средств ее проведения</w:t>
      </w:r>
      <w:r w:rsidRPr="000142A9">
        <w:rPr>
          <w:color w:val="1A171B"/>
          <w:sz w:val="30"/>
          <w:szCs w:val="30"/>
        </w:rPr>
        <w:t xml:space="preserve">. </w:t>
      </w:r>
      <w:r w:rsidRPr="000142A9">
        <w:rPr>
          <w:color w:val="000000"/>
          <w:sz w:val="30"/>
          <w:szCs w:val="30"/>
        </w:rPr>
        <w:t>Герои романа и их судьбы</w:t>
      </w:r>
      <w:r w:rsidRPr="000142A9">
        <w:rPr>
          <w:color w:val="1A171B"/>
          <w:sz w:val="30"/>
          <w:szCs w:val="30"/>
        </w:rPr>
        <w:t xml:space="preserve">. </w:t>
      </w:r>
      <w:r w:rsidRPr="000142A9">
        <w:rPr>
          <w:color w:val="000000"/>
          <w:sz w:val="30"/>
          <w:szCs w:val="30"/>
        </w:rPr>
        <w:t>Драматизм и юмор в романе</w:t>
      </w:r>
      <w:r w:rsidRPr="000142A9">
        <w:rPr>
          <w:color w:val="1A171B"/>
          <w:sz w:val="30"/>
          <w:szCs w:val="30"/>
        </w:rPr>
        <w:t xml:space="preserve">. </w:t>
      </w:r>
      <w:r w:rsidRPr="000142A9">
        <w:rPr>
          <w:color w:val="000000"/>
          <w:sz w:val="30"/>
          <w:szCs w:val="30"/>
        </w:rPr>
        <w:t>Авторская концепция действительности</w:t>
      </w:r>
      <w:r w:rsidRPr="000142A9">
        <w:rPr>
          <w:color w:val="1A171B"/>
          <w:sz w:val="30"/>
          <w:szCs w:val="30"/>
        </w:rPr>
        <w:t>.</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i/>
          <w:iCs/>
          <w:color w:val="000000"/>
          <w:sz w:val="30"/>
          <w:szCs w:val="30"/>
        </w:rPr>
        <w:t>Теория литературы.</w:t>
      </w:r>
      <w:r w:rsidRPr="000142A9">
        <w:rPr>
          <w:color w:val="000000"/>
          <w:sz w:val="30"/>
          <w:szCs w:val="30"/>
        </w:rPr>
        <w:t xml:space="preserve"> Развитие понятия о романе-эпопее.</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i/>
          <w:iCs/>
          <w:color w:val="000000"/>
          <w:sz w:val="30"/>
          <w:szCs w:val="30"/>
        </w:rPr>
        <w:t>Литература и искусство.</w:t>
      </w:r>
      <w:r w:rsidRPr="000142A9">
        <w:rPr>
          <w:color w:val="000000"/>
          <w:sz w:val="30"/>
          <w:szCs w:val="30"/>
        </w:rPr>
        <w:t xml:space="preserve"> Роман М. А. Шолохова «Тихий Дон» в кинематографической интерпретации (С. А. Герасимов, С. Ф. Бондарчук, С. В. Урсуляк).</w:t>
      </w:r>
    </w:p>
    <w:p w:rsidR="002B4C57" w:rsidRPr="000142A9" w:rsidRDefault="002B4C57" w:rsidP="001C3E6E">
      <w:pPr>
        <w:tabs>
          <w:tab w:val="left" w:pos="480"/>
        </w:tabs>
        <w:spacing w:before="113"/>
        <w:ind w:firstLine="283"/>
        <w:jc w:val="both"/>
        <w:textAlignment w:val="center"/>
        <w:rPr>
          <w:b/>
          <w:bCs/>
          <w:color w:val="000000"/>
          <w:sz w:val="30"/>
          <w:szCs w:val="30"/>
        </w:rPr>
      </w:pPr>
      <w:r w:rsidRPr="000142A9">
        <w:rPr>
          <w:b/>
          <w:bCs/>
          <w:color w:val="000000"/>
          <w:sz w:val="30"/>
          <w:szCs w:val="30"/>
        </w:rPr>
        <w:t>Для дополнительного чтения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В. И. Б е л о в. «Кануны».</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Б. А. М о ж а е в. «Мужики и бабы».</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С. П. А н т о н о в. «Овраги».</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В. Ф. Т е н д р я к о в. «Хлеб для собаки».</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lastRenderedPageBreak/>
        <w:t>Ф. А. А б р а м о в. «Пряслины».</w:t>
      </w:r>
    </w:p>
    <w:p w:rsidR="002B4C57" w:rsidRPr="000142A9" w:rsidRDefault="002B4C57" w:rsidP="001C3E6E">
      <w:pPr>
        <w:tabs>
          <w:tab w:val="left" w:pos="600"/>
          <w:tab w:val="left" w:pos="660"/>
        </w:tabs>
        <w:suppressAutoHyphens/>
        <w:spacing w:before="340" w:after="170"/>
        <w:jc w:val="center"/>
        <w:textAlignment w:val="center"/>
        <w:rPr>
          <w:b/>
          <w:bCs/>
          <w:caps/>
          <w:color w:val="000000"/>
          <w:sz w:val="30"/>
          <w:szCs w:val="30"/>
        </w:rPr>
      </w:pPr>
      <w:r w:rsidRPr="000142A9">
        <w:rPr>
          <w:b/>
          <w:bCs/>
          <w:color w:val="000000"/>
          <w:sz w:val="30"/>
          <w:szCs w:val="30"/>
        </w:rPr>
        <w:t>Литература 40-х — середины 50-х гг.</w:t>
      </w:r>
    </w:p>
    <w:p w:rsidR="002B4C57" w:rsidRPr="000142A9" w:rsidRDefault="002B4C57" w:rsidP="001C3E6E">
      <w:pPr>
        <w:tabs>
          <w:tab w:val="left" w:pos="600"/>
          <w:tab w:val="left" w:pos="660"/>
        </w:tabs>
        <w:suppressAutoHyphens/>
        <w:spacing w:before="85" w:after="57"/>
        <w:jc w:val="center"/>
        <w:textAlignment w:val="center"/>
        <w:rPr>
          <w:b/>
          <w:bCs/>
          <w:color w:val="000000"/>
          <w:sz w:val="30"/>
          <w:szCs w:val="30"/>
        </w:rPr>
      </w:pPr>
      <w:r w:rsidRPr="000142A9">
        <w:rPr>
          <w:b/>
          <w:bCs/>
          <w:color w:val="000000"/>
          <w:sz w:val="30"/>
          <w:szCs w:val="30"/>
        </w:rPr>
        <w:t>Обзор (1 ч)</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Публицистика в годы Великой Отечественной войны (А. Н. Толстой, И. Г. Эренбург и др.). Патриотизм в лирике О. Ф. Берггольц, М. Джалиля и др. Лирика «фронтового поколения» (Ю. В. Друнина, Д. С. Самойлов и др.), поэтов, не пришедших с войны (Н. П. Майоров, П. Д. Коган и др.). Песенная поэзия (А. А. Сурков. «Бьется в тесной печурке огонь», «Соловьи»; А. И. Фатьянов и др.).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Опыт эпического освещения войны в повестях и романах А. А. Бека («Волоколамское шоссе»), А. А. Фадеева («Молодая гвардия»), В. С. Гроссмана («Народ бессмертен»), К. М. Симонова («Дни и ночи») и др.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Социально-политические и нравственно-психологические аспекты драматических коллизий в пьесах Л. М. Леонова «Нашествие», К. М. Симонова «Русские люди».</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 «Вторая волна» эмиграции. Атмосфера духовного освобождения в первые послевоенные годы, надежды на либерализацию сталинского режима и их подавление.</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Проблемно-тематическое содержание литературы первого послевоенного десятилетия. Память войны, образ Родины, апофеоз победы, горечь всенародных утрат и бедствий в поэмах А. Т. Твардовского «Дом у дороги», М. А. Дудина «Вчера была война».</w:t>
      </w:r>
    </w:p>
    <w:p w:rsidR="002B4C57" w:rsidRPr="000142A9" w:rsidRDefault="002B4C57" w:rsidP="001C3E6E">
      <w:pPr>
        <w:tabs>
          <w:tab w:val="left" w:pos="600"/>
          <w:tab w:val="left" w:pos="660"/>
        </w:tabs>
        <w:ind w:firstLine="283"/>
        <w:jc w:val="both"/>
        <w:textAlignment w:val="center"/>
        <w:rPr>
          <w:strike/>
          <w:color w:val="000000"/>
          <w:sz w:val="30"/>
          <w:szCs w:val="30"/>
        </w:rPr>
      </w:pPr>
      <w:r w:rsidRPr="000142A9">
        <w:rPr>
          <w:color w:val="000000"/>
          <w:sz w:val="30"/>
          <w:szCs w:val="30"/>
        </w:rPr>
        <w:t xml:space="preserve">Роман Л. М. Леонова «Русский лес» как этапное произведение послевоенной литературы. Тема исторических судеб России и народа, русской науки и культуры.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i/>
          <w:iCs/>
          <w:color w:val="000000"/>
          <w:sz w:val="30"/>
          <w:szCs w:val="30"/>
        </w:rPr>
        <w:t xml:space="preserve">Литература и искусство. </w:t>
      </w:r>
      <w:r w:rsidRPr="000142A9">
        <w:rPr>
          <w:color w:val="000000"/>
          <w:sz w:val="30"/>
          <w:szCs w:val="30"/>
        </w:rPr>
        <w:t>Тема войны в искусстве: музыке — Д. Д. Шостакович «7-я (Ленинградская) симфония»; живописи — картины А. А. Пластова «Фашист пролетел», Б. М. Неменского «Мать», графическая серия Б. И. Пророкова «Это не должно повториться!».</w:t>
      </w:r>
    </w:p>
    <w:p w:rsidR="002B4C57" w:rsidRPr="000142A9" w:rsidRDefault="002B4C57" w:rsidP="001C3E6E">
      <w:pPr>
        <w:tabs>
          <w:tab w:val="left" w:pos="600"/>
          <w:tab w:val="left" w:pos="660"/>
        </w:tabs>
        <w:ind w:firstLine="283"/>
        <w:jc w:val="both"/>
        <w:textAlignment w:val="center"/>
        <w:rPr>
          <w:color w:val="000000"/>
          <w:sz w:val="30"/>
          <w:szCs w:val="30"/>
        </w:rPr>
      </w:pP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А. Т. Т в а р д о в с к и й. «О сущем», «Я знаю: никакой моей вины...», «Вся суть...», «На дне моей жизни...»</w:t>
      </w:r>
      <w:r w:rsidRPr="000142A9">
        <w:rPr>
          <w:color w:val="000000"/>
          <w:sz w:val="30"/>
          <w:szCs w:val="30"/>
        </w:rPr>
        <w:t xml:space="preserve"> (2 стихотворения по выбору учителя).</w:t>
      </w:r>
      <w:r w:rsidRPr="000142A9">
        <w:rPr>
          <w:rFonts w:cs="SchoolBookC"/>
          <w:i/>
          <w:iCs/>
          <w:color w:val="000000"/>
          <w:sz w:val="30"/>
          <w:szCs w:val="30"/>
        </w:rPr>
        <w:t xml:space="preserve"> </w:t>
      </w:r>
      <w:r w:rsidRPr="000142A9">
        <w:rPr>
          <w:color w:val="000000"/>
          <w:sz w:val="30"/>
          <w:szCs w:val="30"/>
        </w:rPr>
        <w:t>(2 ч)</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Очерк жизни и творчества. Личность поэта. А. Т. Твардовский — редактор «Нового мира».</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Открытость, искренность и честность поэта в разговоре с читателем.</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i/>
          <w:iCs/>
          <w:color w:val="000000"/>
          <w:sz w:val="30"/>
          <w:szCs w:val="30"/>
        </w:rPr>
        <w:t xml:space="preserve">Теория литературы. </w:t>
      </w:r>
      <w:r w:rsidRPr="000142A9">
        <w:rPr>
          <w:color w:val="000000"/>
          <w:sz w:val="30"/>
          <w:szCs w:val="30"/>
        </w:rPr>
        <w:t>Традиции и новаторство в поэзии.</w:t>
      </w:r>
    </w:p>
    <w:p w:rsidR="002B4C57" w:rsidRPr="000142A9" w:rsidRDefault="002B4C57" w:rsidP="001C3E6E">
      <w:pPr>
        <w:tabs>
          <w:tab w:val="left" w:pos="480"/>
        </w:tabs>
        <w:spacing w:before="113"/>
        <w:ind w:firstLine="283"/>
        <w:jc w:val="both"/>
        <w:textAlignment w:val="center"/>
        <w:rPr>
          <w:b/>
          <w:bCs/>
          <w:color w:val="000000"/>
          <w:sz w:val="30"/>
          <w:szCs w:val="30"/>
        </w:rPr>
      </w:pPr>
      <w:r w:rsidRPr="000142A9">
        <w:rPr>
          <w:b/>
          <w:bCs/>
          <w:color w:val="000000"/>
          <w:sz w:val="30"/>
          <w:szCs w:val="30"/>
        </w:rPr>
        <w:t>Для дополнительного чтения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А. Т. Т в а р д о в с к и й. «По праву памяти».</w:t>
      </w:r>
    </w:p>
    <w:p w:rsidR="002B4C57" w:rsidRPr="000142A9" w:rsidRDefault="002B4C57" w:rsidP="001C3E6E">
      <w:pPr>
        <w:tabs>
          <w:tab w:val="left" w:pos="600"/>
          <w:tab w:val="left" w:pos="660"/>
        </w:tabs>
        <w:ind w:firstLine="283"/>
        <w:jc w:val="both"/>
        <w:textAlignment w:val="center"/>
        <w:rPr>
          <w:color w:val="000000"/>
          <w:sz w:val="30"/>
          <w:szCs w:val="30"/>
        </w:rPr>
      </w:pP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А. А. А х м а т о в а. «Вечером», «Мне голос был. Он звал утешно...», «Смятение», «Я не знаю, ты жив или умер...», «Смуглый отрок бродил по аллеям...», «Я пришла к поэту в гости...», «Муза» и др.</w:t>
      </w:r>
      <w:r w:rsidRPr="000142A9">
        <w:rPr>
          <w:color w:val="000000"/>
          <w:sz w:val="30"/>
          <w:szCs w:val="30"/>
        </w:rPr>
        <w:t xml:space="preserve"> (3—4 стихотворения по выбору учителя)</w:t>
      </w:r>
      <w:r w:rsidRPr="000142A9">
        <w:rPr>
          <w:b/>
          <w:bCs/>
          <w:color w:val="000000"/>
          <w:sz w:val="30"/>
          <w:szCs w:val="30"/>
        </w:rPr>
        <w:t>;</w:t>
      </w:r>
      <w:r w:rsidRPr="000142A9">
        <w:rPr>
          <w:color w:val="000000"/>
          <w:sz w:val="30"/>
          <w:szCs w:val="30"/>
        </w:rPr>
        <w:t xml:space="preserve"> </w:t>
      </w:r>
      <w:r w:rsidRPr="000142A9">
        <w:rPr>
          <w:b/>
          <w:bCs/>
          <w:color w:val="000000"/>
          <w:sz w:val="30"/>
          <w:szCs w:val="30"/>
        </w:rPr>
        <w:t>поэма «Реквием».</w:t>
      </w:r>
      <w:r w:rsidRPr="000142A9">
        <w:rPr>
          <w:color w:val="000000"/>
          <w:sz w:val="30"/>
          <w:szCs w:val="30"/>
        </w:rPr>
        <w:t xml:space="preserve"> (2 ч)</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Очерк жизни и творчества. Личность поэта.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Лирика А. А. Ахматовой как сплав мгновения и вечности. Глубина и яркость переживания. Тема поэта и поэзии. Тема Пушкина. Тема Родины и гражданского мужества. Мотивы любви, душевных побед и крушений.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«Реквием».</w:t>
      </w:r>
      <w:r w:rsidRPr="000142A9">
        <w:rPr>
          <w:color w:val="000000"/>
          <w:sz w:val="30"/>
          <w:szCs w:val="30"/>
        </w:rPr>
        <w:t xml:space="preserve"> Отражение трагедии личности, семьи, народа в поэме. Тема гуманизма и милосердия. Образ Матери. Евангельские мотивы. «Вещность» образов, разговорные интонации как характерные особенности лирики А. А. Ахматовой. Традиции народной поэзии и русской классики в творчестве. Общественное и художественное значение поэмы.</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i/>
          <w:iCs/>
          <w:color w:val="000000"/>
          <w:sz w:val="30"/>
          <w:szCs w:val="30"/>
        </w:rPr>
        <w:t>Теория литературы</w:t>
      </w:r>
      <w:r w:rsidRPr="000142A9">
        <w:rPr>
          <w:b/>
          <w:bCs/>
          <w:color w:val="000000"/>
          <w:sz w:val="30"/>
          <w:szCs w:val="30"/>
        </w:rPr>
        <w:t xml:space="preserve">. </w:t>
      </w:r>
      <w:r w:rsidRPr="000142A9">
        <w:rPr>
          <w:color w:val="000000"/>
          <w:sz w:val="30"/>
          <w:szCs w:val="30"/>
        </w:rPr>
        <w:t>«Романность» лирического стихотворения.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i/>
          <w:iCs/>
          <w:color w:val="000000"/>
          <w:sz w:val="30"/>
          <w:szCs w:val="30"/>
        </w:rPr>
        <w:t>Литература и искусство</w:t>
      </w:r>
      <w:r w:rsidRPr="000142A9">
        <w:rPr>
          <w:b/>
          <w:bCs/>
          <w:color w:val="000000"/>
          <w:sz w:val="30"/>
          <w:szCs w:val="30"/>
        </w:rPr>
        <w:t xml:space="preserve">. </w:t>
      </w:r>
      <w:r w:rsidRPr="000142A9">
        <w:rPr>
          <w:color w:val="000000"/>
          <w:sz w:val="30"/>
          <w:szCs w:val="30"/>
        </w:rPr>
        <w:t>Портреты А. А. Ахматовой (К. С. Пет</w:t>
      </w:r>
      <w:r w:rsidRPr="000142A9">
        <w:rPr>
          <w:color w:val="000000"/>
          <w:sz w:val="30"/>
          <w:szCs w:val="30"/>
        </w:rPr>
        <w:softHyphen/>
        <w:t>ров-Водкин, Ю. П. Анненков, Н. И. Альтман, А. Модильяни).</w:t>
      </w:r>
    </w:p>
    <w:p w:rsidR="002B4C57" w:rsidRPr="000142A9" w:rsidRDefault="002B4C57" w:rsidP="001C3E6E">
      <w:pPr>
        <w:tabs>
          <w:tab w:val="left" w:pos="480"/>
        </w:tabs>
        <w:spacing w:before="113"/>
        <w:ind w:firstLine="283"/>
        <w:jc w:val="both"/>
        <w:textAlignment w:val="center"/>
        <w:rPr>
          <w:b/>
          <w:bCs/>
          <w:color w:val="000000"/>
          <w:sz w:val="30"/>
          <w:szCs w:val="30"/>
        </w:rPr>
      </w:pPr>
      <w:r w:rsidRPr="000142A9">
        <w:rPr>
          <w:b/>
          <w:bCs/>
          <w:color w:val="000000"/>
          <w:sz w:val="30"/>
          <w:szCs w:val="30"/>
        </w:rPr>
        <w:t>Для дополнительного чтения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А. А. А х м а т о в а. «Сероглазый король», «Нам свежесть слов и чувства простоту...», «И упало каменное слово...», «Ива», «Читатель», «А вы, мои друзья последнего призыва!..», «Все души милых на высоких звездах...», «Летний сад», «Городу Пушкина».</w:t>
      </w:r>
    </w:p>
    <w:p w:rsidR="002B4C57" w:rsidRPr="000142A9" w:rsidRDefault="002B4C57" w:rsidP="001C3E6E">
      <w:pPr>
        <w:tabs>
          <w:tab w:val="left" w:pos="600"/>
          <w:tab w:val="left" w:pos="660"/>
        </w:tabs>
        <w:ind w:firstLine="283"/>
        <w:jc w:val="both"/>
        <w:textAlignment w:val="center"/>
        <w:rPr>
          <w:color w:val="000000"/>
          <w:sz w:val="30"/>
          <w:szCs w:val="30"/>
        </w:rPr>
      </w:pP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Б. Л. П а с т е р н а к. «Февраль. Достать чернил и плакать!»,</w:t>
      </w:r>
      <w:r w:rsidRPr="000142A9">
        <w:rPr>
          <w:color w:val="000000"/>
          <w:sz w:val="30"/>
          <w:szCs w:val="30"/>
        </w:rPr>
        <w:t xml:space="preserve"> «</w:t>
      </w:r>
      <w:r w:rsidRPr="000142A9">
        <w:rPr>
          <w:b/>
          <w:bCs/>
          <w:color w:val="000000"/>
          <w:sz w:val="30"/>
          <w:szCs w:val="30"/>
        </w:rPr>
        <w:t>Давай ронять слова...», «Снег идет», «Единственные дни», «Любить иных — тяжелый крест</w:t>
      </w:r>
      <w:r w:rsidRPr="000142A9">
        <w:rPr>
          <w:b/>
          <w:bCs/>
          <w:color w:val="000000"/>
          <w:sz w:val="30"/>
          <w:szCs w:val="30"/>
          <w:lang w:val="be-BY"/>
        </w:rPr>
        <w:t>...</w:t>
      </w:r>
      <w:r w:rsidRPr="000142A9">
        <w:rPr>
          <w:b/>
          <w:bCs/>
          <w:color w:val="000000"/>
          <w:sz w:val="30"/>
          <w:szCs w:val="30"/>
        </w:rPr>
        <w:t>», «Во всем мне хочется дойти...», «Определение поэзии», «Гамлет», «Быть знаменитым некрасиво</w:t>
      </w:r>
      <w:r w:rsidRPr="000142A9">
        <w:rPr>
          <w:b/>
          <w:bCs/>
          <w:color w:val="000000"/>
          <w:sz w:val="30"/>
          <w:szCs w:val="30"/>
          <w:lang w:val="be-BY"/>
        </w:rPr>
        <w:t>...</w:t>
      </w:r>
      <w:r w:rsidRPr="000142A9">
        <w:rPr>
          <w:b/>
          <w:bCs/>
          <w:color w:val="000000"/>
          <w:sz w:val="30"/>
          <w:szCs w:val="30"/>
        </w:rPr>
        <w:t>», «Рождественская звезда» и др.</w:t>
      </w:r>
      <w:r w:rsidRPr="000142A9">
        <w:rPr>
          <w:color w:val="000000"/>
          <w:sz w:val="30"/>
          <w:szCs w:val="30"/>
        </w:rPr>
        <w:t xml:space="preserve"> (</w:t>
      </w:r>
      <w:r w:rsidRPr="000142A9">
        <w:rPr>
          <w:color w:val="000000"/>
          <w:sz w:val="30"/>
          <w:szCs w:val="30"/>
          <w:lang w:val="be-BY"/>
        </w:rPr>
        <w:t xml:space="preserve">3—4 стихотворения </w:t>
      </w:r>
      <w:r w:rsidRPr="000142A9">
        <w:rPr>
          <w:color w:val="000000"/>
          <w:sz w:val="30"/>
          <w:szCs w:val="30"/>
        </w:rPr>
        <w:t>по выбору учителя)</w:t>
      </w:r>
      <w:r w:rsidRPr="000142A9">
        <w:rPr>
          <w:b/>
          <w:bCs/>
          <w:color w:val="000000"/>
          <w:sz w:val="30"/>
          <w:szCs w:val="30"/>
        </w:rPr>
        <w:t>.</w:t>
      </w:r>
      <w:r w:rsidRPr="000142A9">
        <w:rPr>
          <w:color w:val="000000"/>
          <w:sz w:val="30"/>
          <w:szCs w:val="30"/>
        </w:rPr>
        <w:t xml:space="preserve"> (2 ч)</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Очерк жизни и творчества. Личность поэта. Поэт и советская власть.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Философская насыщенность поэзии Б. Л. Пастернака. Вечные вопросы бытия в лирике поэта. Стремление во всем </w:t>
      </w:r>
      <w:r w:rsidRPr="000142A9">
        <w:rPr>
          <w:color w:val="000000"/>
          <w:sz w:val="30"/>
          <w:szCs w:val="30"/>
          <w:lang w:val="be-BY"/>
        </w:rPr>
        <w:t>«</w:t>
      </w:r>
      <w:r w:rsidRPr="000142A9">
        <w:rPr>
          <w:color w:val="000000"/>
          <w:sz w:val="30"/>
          <w:szCs w:val="30"/>
        </w:rPr>
        <w:t>дойти до самой сути». Тема поэта и поэзии в лирике Б. Л. Пастернака. Путь поэта от сложной ассоциативности к мудрой простоте.</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i/>
          <w:iCs/>
          <w:color w:val="000000"/>
          <w:sz w:val="30"/>
          <w:szCs w:val="30"/>
        </w:rPr>
        <w:t>Теория литературы.</w:t>
      </w:r>
      <w:r w:rsidRPr="000142A9">
        <w:rPr>
          <w:b/>
          <w:bCs/>
          <w:color w:val="000000"/>
          <w:sz w:val="30"/>
          <w:szCs w:val="30"/>
        </w:rPr>
        <w:t xml:space="preserve"> </w:t>
      </w:r>
      <w:r w:rsidRPr="000142A9">
        <w:rPr>
          <w:color w:val="000000"/>
          <w:sz w:val="30"/>
          <w:szCs w:val="30"/>
        </w:rPr>
        <w:t>Образность поэтического слова</w:t>
      </w:r>
    </w:p>
    <w:p w:rsidR="002B4C57" w:rsidRPr="000142A9" w:rsidRDefault="002B4C57" w:rsidP="001C3E6E">
      <w:pPr>
        <w:tabs>
          <w:tab w:val="left" w:pos="480"/>
        </w:tabs>
        <w:spacing w:before="113"/>
        <w:ind w:firstLine="283"/>
        <w:jc w:val="both"/>
        <w:textAlignment w:val="center"/>
        <w:rPr>
          <w:b/>
          <w:bCs/>
          <w:color w:val="000000"/>
          <w:sz w:val="30"/>
          <w:szCs w:val="30"/>
        </w:rPr>
      </w:pPr>
      <w:r w:rsidRPr="000142A9">
        <w:rPr>
          <w:b/>
          <w:bCs/>
          <w:color w:val="000000"/>
          <w:sz w:val="30"/>
          <w:szCs w:val="30"/>
        </w:rPr>
        <w:t>Для дополнительного чтения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У. Ш е к с п и р. «Гамлет».</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А. А. Б л о к. «Я — Гамлет. Холодеет кровь...».</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Б. Л. П а с т е р н а к. «Доктор Живаго».</w:t>
      </w:r>
    </w:p>
    <w:p w:rsidR="002B4C57" w:rsidRPr="000142A9" w:rsidRDefault="002B4C57" w:rsidP="001C3E6E">
      <w:pPr>
        <w:tabs>
          <w:tab w:val="left" w:pos="600"/>
          <w:tab w:val="left" w:pos="660"/>
        </w:tabs>
        <w:suppressAutoHyphens/>
        <w:spacing w:before="340" w:after="57"/>
        <w:jc w:val="center"/>
        <w:textAlignment w:val="center"/>
        <w:rPr>
          <w:b/>
          <w:bCs/>
          <w:caps/>
          <w:color w:val="000000"/>
          <w:sz w:val="30"/>
          <w:szCs w:val="30"/>
        </w:rPr>
      </w:pPr>
      <w:r w:rsidRPr="000142A9">
        <w:rPr>
          <w:b/>
          <w:bCs/>
          <w:caps/>
          <w:color w:val="000000"/>
          <w:sz w:val="30"/>
          <w:szCs w:val="30"/>
        </w:rPr>
        <w:lastRenderedPageBreak/>
        <w:t>Литература середины 1950-</w:t>
      </w:r>
      <w:r w:rsidRPr="000142A9">
        <w:rPr>
          <w:b/>
          <w:bCs/>
          <w:color w:val="000000"/>
          <w:sz w:val="30"/>
          <w:szCs w:val="30"/>
        </w:rPr>
        <w:t>х</w:t>
      </w:r>
      <w:r w:rsidRPr="000142A9">
        <w:rPr>
          <w:b/>
          <w:bCs/>
          <w:caps/>
          <w:color w:val="000000"/>
          <w:sz w:val="30"/>
          <w:szCs w:val="30"/>
        </w:rPr>
        <w:t> — начала 1990-</w:t>
      </w:r>
      <w:r w:rsidRPr="000142A9">
        <w:rPr>
          <w:b/>
          <w:bCs/>
          <w:color w:val="000000"/>
          <w:sz w:val="30"/>
          <w:szCs w:val="30"/>
        </w:rPr>
        <w:t>х гг.</w:t>
      </w:r>
    </w:p>
    <w:p w:rsidR="002B4C57" w:rsidRPr="000142A9" w:rsidRDefault="002B4C57" w:rsidP="001C3E6E">
      <w:pPr>
        <w:tabs>
          <w:tab w:val="left" w:pos="600"/>
          <w:tab w:val="left" w:pos="660"/>
        </w:tabs>
        <w:suppressAutoHyphens/>
        <w:spacing w:after="170"/>
        <w:jc w:val="center"/>
        <w:textAlignment w:val="center"/>
        <w:rPr>
          <w:b/>
          <w:bCs/>
          <w:caps/>
          <w:color w:val="000000"/>
          <w:sz w:val="30"/>
          <w:szCs w:val="30"/>
        </w:rPr>
      </w:pPr>
      <w:r w:rsidRPr="000142A9">
        <w:rPr>
          <w:b/>
          <w:bCs/>
          <w:color w:val="000000"/>
          <w:sz w:val="30"/>
          <w:szCs w:val="30"/>
        </w:rPr>
        <w:t>Литература середины 50—60-х гг.</w:t>
      </w:r>
    </w:p>
    <w:p w:rsidR="002B4C57" w:rsidRPr="000142A9" w:rsidRDefault="002B4C57" w:rsidP="001C3E6E">
      <w:pPr>
        <w:tabs>
          <w:tab w:val="left" w:pos="600"/>
          <w:tab w:val="left" w:pos="660"/>
        </w:tabs>
        <w:suppressAutoHyphens/>
        <w:spacing w:before="170" w:after="57"/>
        <w:jc w:val="center"/>
        <w:textAlignment w:val="center"/>
        <w:rPr>
          <w:b/>
          <w:bCs/>
          <w:color w:val="000000"/>
          <w:sz w:val="30"/>
          <w:szCs w:val="30"/>
        </w:rPr>
      </w:pPr>
      <w:r w:rsidRPr="000142A9">
        <w:rPr>
          <w:b/>
          <w:bCs/>
          <w:color w:val="000000"/>
          <w:sz w:val="30"/>
          <w:szCs w:val="30"/>
        </w:rPr>
        <w:t>Обзор (1 ч)</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Качественно новый период в развитии русской литературы советской эпохи; его связь с социально-историческим развитием общества.</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Попытки переосмыслить исторический путь советского государства с позиций личности как главного критерия общественного прогресса (П. Ф. Нилин. «Жестокость»; В. С. Гроссман. «Жизнь и судьба»). «Шестидесятники» в советской литературе и их достижения в прозаических жанрах (рассказы Ю. П. Казакова, Д. А. Гранина), поэзии (А. А. Вознесенский, Е. А. Евтушенко, Б. А. Ахмадулина, Б. Ш. Окуджава), драматургии (В. С. Розов. «Традиционный сбор», «Вечно живые»; А. М. Володин. «Старшая сестра»; А. В. Вампилов. «Старший сын»).</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Переосмысление событий войны в романах К. М. Симонова «Живые и мертвые», Ю. В. Бондарева «Горячий снег». </w:t>
      </w:r>
    </w:p>
    <w:p w:rsidR="002B4C57" w:rsidRPr="000142A9" w:rsidRDefault="002B4C57" w:rsidP="001C3E6E">
      <w:pPr>
        <w:tabs>
          <w:tab w:val="left" w:pos="600"/>
          <w:tab w:val="left" w:pos="660"/>
        </w:tabs>
        <w:ind w:firstLine="283"/>
        <w:jc w:val="both"/>
        <w:textAlignment w:val="center"/>
        <w:rPr>
          <w:color w:val="000000"/>
          <w:spacing w:val="-4"/>
          <w:sz w:val="30"/>
          <w:szCs w:val="30"/>
        </w:rPr>
      </w:pPr>
      <w:r w:rsidRPr="000142A9">
        <w:rPr>
          <w:color w:val="000000"/>
          <w:spacing w:val="-4"/>
          <w:sz w:val="30"/>
          <w:szCs w:val="30"/>
        </w:rPr>
        <w:t>Формирование «деревенской прозы» как идейно-художественного направления русской литературы (В. И. Белов. «Привычное дело»). Место и роль в литературном процессе диссидентской литературы (А. И. Солженицын, В. В. Набоков, В. П. Некрасов и др.).</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i/>
          <w:iCs/>
          <w:color w:val="000000"/>
          <w:sz w:val="30"/>
          <w:szCs w:val="30"/>
        </w:rPr>
        <w:t xml:space="preserve">Литература и искусство. </w:t>
      </w:r>
      <w:r w:rsidRPr="000142A9">
        <w:rPr>
          <w:color w:val="000000"/>
          <w:sz w:val="30"/>
          <w:szCs w:val="30"/>
        </w:rPr>
        <w:t>Музыкальное творчество Г. В. Свиридова, Р. К. Щедрина, А. П. Петрова, А. Г. Шнитке.</w:t>
      </w:r>
    </w:p>
    <w:p w:rsidR="002B4C57" w:rsidRPr="000142A9" w:rsidRDefault="002B4C57" w:rsidP="001C3E6E">
      <w:pPr>
        <w:tabs>
          <w:tab w:val="left" w:pos="600"/>
          <w:tab w:val="left" w:pos="660"/>
        </w:tabs>
        <w:ind w:firstLine="283"/>
        <w:jc w:val="both"/>
        <w:textAlignment w:val="center"/>
        <w:rPr>
          <w:color w:val="000000"/>
          <w:sz w:val="30"/>
          <w:szCs w:val="30"/>
        </w:rPr>
      </w:pP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А. И. С о л ж е н и ц ы н.</w:t>
      </w:r>
      <w:r w:rsidRPr="000142A9">
        <w:rPr>
          <w:color w:val="000000"/>
          <w:sz w:val="30"/>
          <w:szCs w:val="30"/>
        </w:rPr>
        <w:t xml:space="preserve"> </w:t>
      </w:r>
      <w:r w:rsidRPr="000142A9">
        <w:rPr>
          <w:b/>
          <w:bCs/>
          <w:color w:val="000000"/>
          <w:sz w:val="30"/>
          <w:szCs w:val="30"/>
        </w:rPr>
        <w:t>«Один день Ивана Денисовича</w:t>
      </w:r>
      <w:r w:rsidRPr="000142A9">
        <w:rPr>
          <w:color w:val="000000"/>
          <w:sz w:val="30"/>
          <w:szCs w:val="30"/>
        </w:rPr>
        <w:t>». (3 ч)</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Очерк жизни и творчества. Личность писателя.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 xml:space="preserve">«Один день Ивана Денисовича». </w:t>
      </w:r>
      <w:r w:rsidRPr="000142A9">
        <w:rPr>
          <w:color w:val="000000"/>
          <w:sz w:val="30"/>
          <w:szCs w:val="30"/>
        </w:rPr>
        <w:t xml:space="preserve">Тема трагической судьбы человека в условиях несвободы. Сталинизм как народная трагедия. Концепция личности. Образ соцгородка. </w:t>
      </w:r>
      <w:r w:rsidRPr="000142A9">
        <w:rPr>
          <w:color w:val="000000"/>
          <w:sz w:val="30"/>
          <w:szCs w:val="30"/>
          <w:lang w:val="be-BY"/>
        </w:rPr>
        <w:t>Стратег</w:t>
      </w:r>
      <w:r w:rsidRPr="000142A9">
        <w:rPr>
          <w:color w:val="000000"/>
          <w:sz w:val="30"/>
          <w:szCs w:val="30"/>
        </w:rPr>
        <w:t>ия выживания в нечеловеческих обстоятельствах. Своеобразие композиции и языка рассказа.</w:t>
      </w:r>
    </w:p>
    <w:p w:rsidR="002B4C57" w:rsidRPr="000142A9" w:rsidRDefault="002B4C57" w:rsidP="001C3E6E">
      <w:pPr>
        <w:tabs>
          <w:tab w:val="left" w:pos="480"/>
        </w:tabs>
        <w:spacing w:before="113"/>
        <w:ind w:firstLine="283"/>
        <w:jc w:val="both"/>
        <w:textAlignment w:val="center"/>
        <w:rPr>
          <w:b/>
          <w:bCs/>
          <w:color w:val="000000"/>
          <w:sz w:val="30"/>
          <w:szCs w:val="30"/>
        </w:rPr>
      </w:pPr>
      <w:r w:rsidRPr="000142A9">
        <w:rPr>
          <w:b/>
          <w:bCs/>
          <w:color w:val="000000"/>
          <w:sz w:val="30"/>
          <w:szCs w:val="30"/>
        </w:rPr>
        <w:t>Для дополнительного чтения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А. И. С о л ж е н и ц ы н. «Матренин двор».</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Е</w:t>
      </w:r>
      <w:r w:rsidRPr="000142A9">
        <w:rPr>
          <w:smallCaps/>
          <w:color w:val="000000"/>
          <w:sz w:val="30"/>
          <w:szCs w:val="30"/>
        </w:rPr>
        <w:t xml:space="preserve">. </w:t>
      </w:r>
      <w:r w:rsidRPr="000142A9">
        <w:rPr>
          <w:color w:val="000000"/>
          <w:sz w:val="30"/>
          <w:szCs w:val="30"/>
        </w:rPr>
        <w:t>П. Г и н з б у р г. «Крутой маршрут».</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В. Т. Ш а л а м о в. «Колымские рассказы».</w:t>
      </w:r>
    </w:p>
    <w:p w:rsidR="002B4C57" w:rsidRPr="000142A9" w:rsidRDefault="002B4C57" w:rsidP="001C3E6E">
      <w:pPr>
        <w:tabs>
          <w:tab w:val="left" w:pos="600"/>
          <w:tab w:val="left" w:pos="660"/>
        </w:tabs>
        <w:suppressAutoHyphens/>
        <w:spacing w:before="340" w:after="170"/>
        <w:jc w:val="center"/>
        <w:textAlignment w:val="center"/>
        <w:rPr>
          <w:b/>
          <w:bCs/>
          <w:color w:val="000000"/>
          <w:sz w:val="30"/>
          <w:szCs w:val="30"/>
        </w:rPr>
      </w:pPr>
      <w:r w:rsidRPr="000142A9">
        <w:rPr>
          <w:b/>
          <w:bCs/>
          <w:color w:val="000000"/>
          <w:sz w:val="30"/>
          <w:szCs w:val="30"/>
        </w:rPr>
        <w:t>Литература 70-х — начала 90-х гг.</w:t>
      </w:r>
    </w:p>
    <w:p w:rsidR="002B4C57" w:rsidRPr="000142A9" w:rsidRDefault="002B4C57" w:rsidP="001C3E6E">
      <w:pPr>
        <w:tabs>
          <w:tab w:val="left" w:pos="600"/>
          <w:tab w:val="left" w:pos="660"/>
        </w:tabs>
        <w:suppressAutoHyphens/>
        <w:spacing w:before="170" w:after="57"/>
        <w:jc w:val="center"/>
        <w:textAlignment w:val="center"/>
        <w:rPr>
          <w:b/>
          <w:bCs/>
          <w:color w:val="000000"/>
          <w:sz w:val="30"/>
          <w:szCs w:val="30"/>
        </w:rPr>
      </w:pPr>
      <w:r w:rsidRPr="000142A9">
        <w:rPr>
          <w:b/>
          <w:bCs/>
          <w:color w:val="000000"/>
          <w:sz w:val="30"/>
          <w:szCs w:val="30"/>
        </w:rPr>
        <w:t>Обзор (3 ч)</w:t>
      </w:r>
    </w:p>
    <w:p w:rsidR="002B4C57" w:rsidRPr="000142A9" w:rsidRDefault="002B4C57" w:rsidP="001C3E6E">
      <w:pPr>
        <w:tabs>
          <w:tab w:val="left" w:pos="600"/>
          <w:tab w:val="left" w:pos="660"/>
        </w:tabs>
        <w:ind w:firstLine="283"/>
        <w:jc w:val="both"/>
        <w:textAlignment w:val="center"/>
        <w:rPr>
          <w:color w:val="000000"/>
          <w:spacing w:val="-2"/>
          <w:sz w:val="30"/>
          <w:szCs w:val="30"/>
        </w:rPr>
      </w:pPr>
      <w:r w:rsidRPr="000142A9">
        <w:rPr>
          <w:b/>
          <w:bCs/>
          <w:color w:val="000000"/>
          <w:spacing w:val="-2"/>
          <w:sz w:val="30"/>
          <w:szCs w:val="30"/>
        </w:rPr>
        <w:t>Проза.</w:t>
      </w:r>
      <w:r w:rsidRPr="000142A9">
        <w:rPr>
          <w:color w:val="000000"/>
          <w:spacing w:val="-2"/>
          <w:sz w:val="30"/>
          <w:szCs w:val="30"/>
        </w:rPr>
        <w:t xml:space="preserve"> Система «вечных» нравственных ценностей и историческая память народа в повестях В. Г. Распутина «Последний срок», «Прощание с Матерой»; романах Ч. Айтматова «Буранный полустанок» и «Плаха». Острый интерес к документальным жанрам (А. М. Адамович, Я. Брыль, </w:t>
      </w:r>
      <w:r w:rsidRPr="000142A9">
        <w:rPr>
          <w:color w:val="000000"/>
          <w:spacing w:val="-2"/>
          <w:sz w:val="30"/>
          <w:szCs w:val="30"/>
        </w:rPr>
        <w:lastRenderedPageBreak/>
        <w:t>В. А. Колесник. «Я из огненной деревни»; А. М. Адамович, Д. А. Гранин. «Блокадная книга»).</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Обращение к прошлому советского общества как попытка понять истоки сегодняшних проблем (В. В. Быков. «Знак беды»; Ю. В. Трифонов. «Старик», «Дом на набережной»; В. Г. Распутин. «Живи и помни»).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Уникальность художественного мышления В. П. Аксенова, В. С. Маканина, А. А. Кима, Ф. А. Искандера.</w:t>
      </w:r>
    </w:p>
    <w:p w:rsidR="002B4C57" w:rsidRDefault="002B4C57" w:rsidP="001C3E6E">
      <w:pPr>
        <w:tabs>
          <w:tab w:val="left" w:pos="600"/>
          <w:tab w:val="left" w:pos="660"/>
        </w:tabs>
        <w:ind w:firstLine="283"/>
        <w:jc w:val="both"/>
        <w:textAlignment w:val="center"/>
        <w:rPr>
          <w:b/>
          <w:bCs/>
          <w:color w:val="000000"/>
          <w:sz w:val="30"/>
          <w:szCs w:val="30"/>
        </w:rPr>
      </w:pPr>
      <w:r w:rsidRPr="000142A9">
        <w:rPr>
          <w:color w:val="000000"/>
          <w:sz w:val="30"/>
          <w:szCs w:val="30"/>
        </w:rPr>
        <w:t>Основные темы и проблемы прозы этого периода</w:t>
      </w:r>
      <w:r w:rsidRPr="000142A9">
        <w:rPr>
          <w:b/>
          <w:bCs/>
          <w:color w:val="000000"/>
          <w:sz w:val="30"/>
          <w:szCs w:val="30"/>
        </w:rPr>
        <w:t>. </w:t>
      </w:r>
    </w:p>
    <w:p w:rsidR="002B4C57" w:rsidRPr="000142A9" w:rsidRDefault="002B4C57" w:rsidP="001C3E6E">
      <w:pPr>
        <w:tabs>
          <w:tab w:val="left" w:pos="600"/>
          <w:tab w:val="left" w:pos="660"/>
        </w:tabs>
        <w:ind w:firstLine="283"/>
        <w:jc w:val="both"/>
        <w:textAlignment w:val="center"/>
        <w:rPr>
          <w:b/>
          <w:bCs/>
          <w:color w:val="000000"/>
          <w:sz w:val="30"/>
          <w:szCs w:val="30"/>
        </w:rPr>
      </w:pP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Поэзия</w:t>
      </w:r>
      <w:r w:rsidRPr="00876A01">
        <w:rPr>
          <w:bCs/>
          <w:color w:val="000000"/>
          <w:sz w:val="30"/>
          <w:szCs w:val="30"/>
        </w:rPr>
        <w:t xml:space="preserve">. </w:t>
      </w:r>
      <w:r w:rsidRPr="00876A01">
        <w:rPr>
          <w:b/>
          <w:color w:val="000000"/>
          <w:sz w:val="30"/>
          <w:szCs w:val="30"/>
        </w:rPr>
        <w:t>(2 ч)</w:t>
      </w:r>
      <w:r w:rsidRPr="000142A9">
        <w:rPr>
          <w:b/>
          <w:bCs/>
          <w:color w:val="000000"/>
          <w:sz w:val="30"/>
          <w:szCs w:val="30"/>
        </w:rPr>
        <w:t xml:space="preserve"> </w:t>
      </w:r>
      <w:r w:rsidRPr="000142A9">
        <w:rPr>
          <w:color w:val="000000"/>
          <w:sz w:val="30"/>
          <w:szCs w:val="30"/>
        </w:rPr>
        <w:t>Проблемно-тематическая и жанрово-стилевая характеристика. Роль поэзии в сохранении духовно-нравственных идеалов. Поиск совершенства поэтической формы.</w:t>
      </w:r>
    </w:p>
    <w:p w:rsidR="002B4C57" w:rsidRPr="000142A9" w:rsidRDefault="002B4C57" w:rsidP="001C3E6E">
      <w:pPr>
        <w:tabs>
          <w:tab w:val="left" w:pos="600"/>
          <w:tab w:val="left" w:pos="660"/>
        </w:tabs>
        <w:ind w:firstLine="283"/>
        <w:jc w:val="both"/>
        <w:textAlignment w:val="center"/>
        <w:rPr>
          <w:color w:val="000000"/>
          <w:spacing w:val="-2"/>
          <w:sz w:val="30"/>
          <w:szCs w:val="30"/>
        </w:rPr>
      </w:pPr>
      <w:r w:rsidRPr="000142A9">
        <w:rPr>
          <w:color w:val="000000"/>
          <w:spacing w:val="-2"/>
          <w:sz w:val="30"/>
          <w:szCs w:val="30"/>
        </w:rPr>
        <w:t>Стихотворения Н. М. Рубцова, А. А. Тарковского, Е. А. Евтушенко, А. А. Вознесенского, В. Н. Корнилова, Б. А. Ахмадулиной, Д. Самойлова, Б. Ш. Окуджавы, Ю. П. Кузнецова, О. Г. Чухонцева, Б. А. Чичибабина и др.</w:t>
      </w:r>
    </w:p>
    <w:p w:rsidR="002B4C57" w:rsidRPr="000142A9" w:rsidRDefault="002B4C57" w:rsidP="001C3E6E">
      <w:pPr>
        <w:tabs>
          <w:tab w:val="left" w:pos="600"/>
          <w:tab w:val="left" w:pos="660"/>
        </w:tabs>
        <w:suppressAutoHyphens/>
        <w:spacing w:before="539" w:after="170"/>
        <w:jc w:val="center"/>
        <w:textAlignment w:val="center"/>
        <w:rPr>
          <w:b/>
          <w:bCs/>
          <w:caps/>
          <w:color w:val="000000"/>
          <w:sz w:val="30"/>
          <w:szCs w:val="30"/>
        </w:rPr>
      </w:pPr>
      <w:r w:rsidRPr="000142A9">
        <w:rPr>
          <w:b/>
          <w:bCs/>
          <w:caps/>
          <w:color w:val="000000"/>
          <w:sz w:val="30"/>
          <w:szCs w:val="30"/>
        </w:rPr>
        <w:t xml:space="preserve">Русская литература конца ХХ — </w:t>
      </w:r>
      <w:r w:rsidRPr="000142A9">
        <w:rPr>
          <w:b/>
          <w:bCs/>
          <w:caps/>
          <w:color w:val="000000"/>
          <w:sz w:val="30"/>
          <w:szCs w:val="30"/>
        </w:rPr>
        <w:br/>
        <w:t xml:space="preserve">начала XXI </w:t>
      </w:r>
      <w:r w:rsidRPr="000142A9">
        <w:rPr>
          <w:b/>
          <w:bCs/>
          <w:color w:val="000000"/>
          <w:sz w:val="30"/>
          <w:szCs w:val="30"/>
        </w:rPr>
        <w:t>в.</w:t>
      </w:r>
    </w:p>
    <w:p w:rsidR="002B4C57" w:rsidRPr="000142A9" w:rsidRDefault="002B4C57" w:rsidP="001C3E6E">
      <w:pPr>
        <w:tabs>
          <w:tab w:val="left" w:pos="600"/>
          <w:tab w:val="left" w:pos="660"/>
        </w:tabs>
        <w:suppressAutoHyphens/>
        <w:spacing w:before="57" w:after="113"/>
        <w:jc w:val="center"/>
        <w:textAlignment w:val="center"/>
        <w:rPr>
          <w:b/>
          <w:bCs/>
          <w:color w:val="000000"/>
          <w:sz w:val="30"/>
          <w:szCs w:val="30"/>
        </w:rPr>
      </w:pPr>
      <w:r w:rsidRPr="000142A9">
        <w:rPr>
          <w:b/>
          <w:bCs/>
          <w:color w:val="000000"/>
          <w:sz w:val="30"/>
          <w:szCs w:val="30"/>
        </w:rPr>
        <w:t>Обзор (2 ч)</w:t>
      </w:r>
    </w:p>
    <w:p w:rsidR="002B4C57" w:rsidRPr="000142A9" w:rsidRDefault="002B4C57" w:rsidP="001C3E6E">
      <w:pPr>
        <w:tabs>
          <w:tab w:val="left" w:pos="600"/>
          <w:tab w:val="left" w:pos="660"/>
        </w:tabs>
        <w:ind w:firstLine="283"/>
        <w:jc w:val="both"/>
        <w:textAlignment w:val="center"/>
        <w:rPr>
          <w:strike/>
          <w:color w:val="000000"/>
          <w:sz w:val="30"/>
          <w:szCs w:val="30"/>
        </w:rPr>
      </w:pPr>
      <w:r w:rsidRPr="000142A9">
        <w:rPr>
          <w:color w:val="000000"/>
          <w:sz w:val="30"/>
          <w:szCs w:val="30"/>
        </w:rPr>
        <w:t xml:space="preserve">Новая социокультурная и литературная ситуация. Изменение статуса литературы в обществе, опасность коммерциализации искусства. Разграничение некоммерческой и массовой литературы. Сосуществование нескольких литературных поколений и разных культурных парадигм. </w:t>
      </w:r>
    </w:p>
    <w:p w:rsidR="002B4C57" w:rsidRPr="000142A9" w:rsidRDefault="002B4C57" w:rsidP="001C3E6E">
      <w:pPr>
        <w:tabs>
          <w:tab w:val="left" w:pos="600"/>
          <w:tab w:val="left" w:pos="660"/>
        </w:tabs>
        <w:ind w:firstLine="283"/>
        <w:jc w:val="both"/>
        <w:textAlignment w:val="center"/>
        <w:rPr>
          <w:strike/>
          <w:color w:val="000000"/>
          <w:sz w:val="30"/>
          <w:szCs w:val="30"/>
        </w:rPr>
      </w:pPr>
      <w:r w:rsidRPr="000142A9">
        <w:rPr>
          <w:color w:val="000000"/>
          <w:sz w:val="30"/>
          <w:szCs w:val="30"/>
        </w:rPr>
        <w:t>Активизация жанра рассказа. Общечеловеческие проблемы в рассказах В. Г. Распутина («Женский разговор», «Новая профессия», «В ту же землю», «Изба» и др.), Е. И. Носова («Темная вода», «Алюминиевое солнце»), В. И. Белова</w:t>
      </w:r>
      <w:r w:rsidRPr="000142A9">
        <w:rPr>
          <w:b/>
          <w:bCs/>
          <w:color w:val="000000"/>
          <w:sz w:val="30"/>
          <w:szCs w:val="30"/>
        </w:rPr>
        <w:t> </w:t>
      </w:r>
      <w:r w:rsidRPr="000142A9">
        <w:rPr>
          <w:color w:val="000000"/>
          <w:sz w:val="30"/>
          <w:szCs w:val="30"/>
        </w:rPr>
        <w:t>(«Лейкоз»), Т. Н. Толстой  («Факир», «Легкие миры»), О. А. Славниковой («Стрекоза, увеличенная до размеров собаки»), Л. С. Петрушевской («Новые Робинзоны»), Д. И. Рубиной («Уроки музыки», «Дорога домой»), Б. П. Екимова («Учительница Маруся», «Елка для матери», «Мальчик на велосипеде»).</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Антиутопия как жанр. Моделирование возможных последствий третьей мировой войны (Т. Н. Толстая. «Кысь»).</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 xml:space="preserve">Поэзия. </w:t>
      </w:r>
      <w:r w:rsidRPr="000142A9">
        <w:rPr>
          <w:color w:val="000000"/>
          <w:sz w:val="30"/>
          <w:szCs w:val="30"/>
        </w:rPr>
        <w:t>Основная тенденция развития русской поэзии конца ХХ — начала XXI в.: доминанта лирического начала и многообразие творческих манер.</w:t>
      </w:r>
    </w:p>
    <w:p w:rsidR="002B4C57" w:rsidRPr="000142A9" w:rsidRDefault="002B4C57" w:rsidP="001C3E6E">
      <w:pPr>
        <w:tabs>
          <w:tab w:val="left" w:pos="600"/>
          <w:tab w:val="left" w:pos="660"/>
        </w:tabs>
        <w:ind w:firstLine="283"/>
        <w:jc w:val="both"/>
        <w:textAlignment w:val="center"/>
        <w:rPr>
          <w:color w:val="000000"/>
          <w:spacing w:val="-5"/>
          <w:sz w:val="30"/>
          <w:szCs w:val="30"/>
        </w:rPr>
      </w:pPr>
      <w:r w:rsidRPr="000142A9">
        <w:rPr>
          <w:color w:val="000000"/>
          <w:spacing w:val="-5"/>
          <w:sz w:val="30"/>
          <w:szCs w:val="30"/>
        </w:rPr>
        <w:t>Авторские художественные искания </w:t>
      </w:r>
      <w:r w:rsidRPr="000142A9">
        <w:rPr>
          <w:rFonts w:cs="SchoolBookC"/>
          <w:color w:val="000000"/>
          <w:spacing w:val="-5"/>
          <w:sz w:val="30"/>
          <w:szCs w:val="30"/>
        </w:rPr>
        <w:t>И. А. Бродского</w:t>
      </w:r>
      <w:r w:rsidRPr="000142A9">
        <w:rPr>
          <w:color w:val="000000"/>
          <w:spacing w:val="-5"/>
          <w:sz w:val="30"/>
          <w:szCs w:val="30"/>
        </w:rPr>
        <w:t xml:space="preserve"> («Часть речи», сборник «Осенний крик ястреба»), Ю. П. Мориц  («В час рассветный»), А. С. Кушнера («Сирень», «Сон»), С. М. Гандлевского («Осенний снег упал в траву»), Т. Ю. Кибирова («Я прошу, пусть герани еще поцветут </w:t>
      </w:r>
      <w:r w:rsidRPr="000142A9">
        <w:rPr>
          <w:color w:val="000000"/>
          <w:spacing w:val="-5"/>
          <w:sz w:val="30"/>
          <w:szCs w:val="30"/>
          <w:lang w:val="be-BY"/>
        </w:rPr>
        <w:lastRenderedPageBreak/>
        <w:t>на окошках</w:t>
      </w:r>
      <w:r w:rsidRPr="000142A9">
        <w:rPr>
          <w:color w:val="000000"/>
          <w:spacing w:val="-5"/>
          <w:sz w:val="30"/>
          <w:szCs w:val="30"/>
        </w:rPr>
        <w:t>...»), Б. Ш. Кенжеева («Говори, словно боль заговаривай</w:t>
      </w:r>
      <w:r w:rsidRPr="000142A9">
        <w:rPr>
          <w:color w:val="000000"/>
          <w:spacing w:val="-5"/>
          <w:sz w:val="30"/>
          <w:szCs w:val="30"/>
          <w:lang w:val="be-BY"/>
        </w:rPr>
        <w:t>...</w:t>
      </w:r>
      <w:r w:rsidRPr="000142A9">
        <w:rPr>
          <w:color w:val="000000"/>
          <w:spacing w:val="-5"/>
          <w:sz w:val="30"/>
          <w:szCs w:val="30"/>
        </w:rPr>
        <w:t>»), А. П. Цветкова («Я мечтал подружиться с совой</w:t>
      </w:r>
      <w:r w:rsidRPr="000142A9">
        <w:rPr>
          <w:color w:val="000000"/>
          <w:spacing w:val="-5"/>
          <w:sz w:val="30"/>
          <w:szCs w:val="30"/>
          <w:lang w:val="be-BY"/>
        </w:rPr>
        <w:t>, но увы</w:t>
      </w:r>
      <w:r w:rsidRPr="000142A9">
        <w:rPr>
          <w:color w:val="000000"/>
          <w:spacing w:val="-5"/>
          <w:sz w:val="30"/>
          <w:szCs w:val="30"/>
        </w:rPr>
        <w:t xml:space="preserve">...»), Я. А. Сатуновского («У нас был примус...»). </w:t>
      </w:r>
    </w:p>
    <w:p w:rsidR="002B4C57" w:rsidRPr="000142A9" w:rsidRDefault="002B4C57" w:rsidP="001C3E6E">
      <w:pPr>
        <w:tabs>
          <w:tab w:val="left" w:pos="600"/>
          <w:tab w:val="left" w:pos="660"/>
        </w:tabs>
        <w:ind w:firstLine="283"/>
        <w:jc w:val="both"/>
        <w:textAlignment w:val="center"/>
        <w:rPr>
          <w:color w:val="000000"/>
          <w:spacing w:val="-2"/>
          <w:sz w:val="30"/>
          <w:szCs w:val="30"/>
        </w:rPr>
      </w:pPr>
      <w:r w:rsidRPr="000142A9">
        <w:rPr>
          <w:b/>
          <w:bCs/>
          <w:color w:val="000000"/>
          <w:spacing w:val="-2"/>
          <w:sz w:val="30"/>
          <w:szCs w:val="30"/>
        </w:rPr>
        <w:t>Пьесы</w:t>
      </w:r>
      <w:r w:rsidRPr="000142A9">
        <w:rPr>
          <w:color w:val="000000"/>
          <w:spacing w:val="-2"/>
          <w:sz w:val="30"/>
          <w:szCs w:val="30"/>
        </w:rPr>
        <w:t xml:space="preserve"> Л. С. Петрушевской, А. П. Казанцева, Л. Н. Разумовской, А. М. Галина. Феномен Н. В. Коляды («Птица Феникс»). Эксперименты Е. В. Гришковца («Как я съел собаку»). Интерпретация «Ромео и Джульетты» в пьесе Г. И. Горина «...</w:t>
      </w:r>
      <w:r w:rsidRPr="000142A9">
        <w:rPr>
          <w:color w:val="000000"/>
          <w:sz w:val="30"/>
          <w:szCs w:val="30"/>
        </w:rPr>
        <w:t> </w:t>
      </w:r>
      <w:r w:rsidRPr="000142A9">
        <w:rPr>
          <w:color w:val="000000"/>
          <w:spacing w:val="-2"/>
          <w:sz w:val="30"/>
          <w:szCs w:val="30"/>
        </w:rPr>
        <w:t>Чума на оба ваши дома!». Пьесы-римейки, их диалог с классикой (Б. Акунин. «Чайка»; Н. Н. Садур. «Памяти Печорина» и др.).</w:t>
      </w:r>
    </w:p>
    <w:p w:rsidR="002B4C57" w:rsidRPr="000142A9" w:rsidRDefault="002B4C57" w:rsidP="001C3E6E">
      <w:pPr>
        <w:tabs>
          <w:tab w:val="left" w:pos="600"/>
          <w:tab w:val="left" w:pos="660"/>
        </w:tabs>
        <w:suppressAutoHyphens/>
        <w:spacing w:before="340" w:after="170"/>
        <w:jc w:val="center"/>
        <w:textAlignment w:val="center"/>
        <w:rPr>
          <w:b/>
          <w:bCs/>
          <w:caps/>
          <w:color w:val="000000"/>
          <w:sz w:val="30"/>
          <w:szCs w:val="30"/>
        </w:rPr>
      </w:pPr>
      <w:r w:rsidRPr="000142A9">
        <w:rPr>
          <w:b/>
          <w:bCs/>
          <w:caps/>
          <w:color w:val="000000"/>
          <w:sz w:val="30"/>
          <w:szCs w:val="30"/>
        </w:rPr>
        <w:br w:type="page"/>
      </w:r>
      <w:r w:rsidRPr="000142A9">
        <w:rPr>
          <w:b/>
          <w:bCs/>
          <w:caps/>
          <w:color w:val="000000"/>
          <w:sz w:val="30"/>
          <w:szCs w:val="30"/>
        </w:rPr>
        <w:lastRenderedPageBreak/>
        <w:t>РУССКОЯЗЫЧНАЯ ЛИТЕРАТУРА БЕЛАРУСИ</w:t>
      </w:r>
    </w:p>
    <w:p w:rsidR="002B4C57" w:rsidRPr="000142A9" w:rsidRDefault="002B4C57" w:rsidP="001C3E6E">
      <w:pPr>
        <w:tabs>
          <w:tab w:val="left" w:pos="600"/>
          <w:tab w:val="left" w:pos="660"/>
        </w:tabs>
        <w:suppressAutoHyphens/>
        <w:spacing w:before="113" w:after="113"/>
        <w:jc w:val="center"/>
        <w:textAlignment w:val="center"/>
        <w:rPr>
          <w:b/>
          <w:bCs/>
          <w:color w:val="000000"/>
          <w:sz w:val="30"/>
          <w:szCs w:val="30"/>
        </w:rPr>
      </w:pPr>
      <w:r w:rsidRPr="000142A9">
        <w:rPr>
          <w:b/>
          <w:bCs/>
          <w:color w:val="000000"/>
          <w:sz w:val="30"/>
          <w:szCs w:val="30"/>
        </w:rPr>
        <w:t>Обзор (2 ч)</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Литература, созданная белорусскими писателями на русском языке: диалог культурных и художественных традиций, национальное своеобразие современных творческих поисков и достижений. Проблемно-тематический и жанрово-стилевой анализ русскоязычной литературы Беларуси.</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Проза.</w:t>
      </w:r>
      <w:r w:rsidRPr="000142A9">
        <w:rPr>
          <w:color w:val="000000"/>
          <w:sz w:val="30"/>
          <w:szCs w:val="30"/>
        </w:rPr>
        <w:t xml:space="preserve"> Человек и война в произведениях С. А. Алексиевич («Последние свидетели»), Н. И. Чергинца («Сыновья»), С. А. Трахименка («Родная крывинка»). Проблематика рассказов О. А. Ждана («Надо терпеть»), А. Н. Андреева («Чудо») и др.</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Поэзия.</w:t>
      </w:r>
      <w:r w:rsidRPr="000142A9">
        <w:rPr>
          <w:color w:val="000000"/>
          <w:sz w:val="30"/>
          <w:szCs w:val="30"/>
        </w:rPr>
        <w:t xml:space="preserve"> Художественный мир поэзии В. М. Блаженного («Я услышал тот голос вблизи», «Жизнь»). Лирическая поэзия В. П. Поликаниной («Слово — творчество...», «Осень» и др.). Гуманистическая проблематика поэзии Ю. М. Сапожкова («У памятника Пушкину», «Точка невозврата» и др.). Многогранность лирики А. Ю. Аврутина («Грушевка», «Швырнули речке в душу камень» и др.). Традиции классики в поэзии К. Н. Михеева («Русской речи», «Царскосельские сумерки» и др.). Жанрово-стилевые поиски А. В. Скоринкина, Т. И. Красновой-Гусаченко и др.</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b/>
          <w:bCs/>
          <w:color w:val="000000"/>
          <w:sz w:val="30"/>
          <w:szCs w:val="30"/>
        </w:rPr>
        <w:t>Драматургия.</w:t>
      </w:r>
      <w:r w:rsidRPr="000142A9">
        <w:rPr>
          <w:color w:val="000000"/>
          <w:sz w:val="30"/>
          <w:szCs w:val="30"/>
        </w:rPr>
        <w:t> Художественное переосмысление событий войны в пьесах Е. Г. Поповой («Блиндаж»), С. П. Бартоховой («Такая долгая гроза»). Своеобразие творческой индивидуальности А. А. Делендика («Вызов богам» («Четыре креста на солнце»)).</w:t>
      </w:r>
    </w:p>
    <w:p w:rsidR="002B4C57" w:rsidRPr="000142A9" w:rsidRDefault="002B4C57" w:rsidP="001C3E6E">
      <w:pPr>
        <w:tabs>
          <w:tab w:val="left" w:pos="600"/>
          <w:tab w:val="left" w:pos="660"/>
        </w:tabs>
        <w:suppressAutoHyphens/>
        <w:spacing w:before="227" w:after="57"/>
        <w:jc w:val="center"/>
        <w:textAlignment w:val="center"/>
        <w:rPr>
          <w:b/>
          <w:bCs/>
          <w:color w:val="000000"/>
          <w:sz w:val="30"/>
          <w:szCs w:val="30"/>
        </w:rPr>
      </w:pPr>
      <w:r w:rsidRPr="000142A9">
        <w:rPr>
          <w:b/>
          <w:bCs/>
          <w:color w:val="000000"/>
          <w:sz w:val="30"/>
          <w:szCs w:val="30"/>
        </w:rPr>
        <w:t>Для заучивания наизусть</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А. А. Б л о к. 1—2 стихотворения по выбору учащихся.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Поэзия 1970—90-х гг. 1—2 стихотворения по выбору учащихся.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А. А. А х м а т о в а. 1—2 стихотворения по выбору учащихся.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С. А. Е с е н и н. 1—2 стихотворения по выбору учащихся.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pacing w:val="-2"/>
          <w:sz w:val="30"/>
          <w:szCs w:val="30"/>
        </w:rPr>
        <w:t>В. В. М а я к о в с к и й. 1—2 стихотворения по выбору учащихся.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М. И. Ц в е т а е в а. 1—2 стихотворения по выбору учащихся.</w:t>
      </w:r>
    </w:p>
    <w:p w:rsidR="002B4C57" w:rsidRPr="000142A9" w:rsidRDefault="002B4C57" w:rsidP="001C3E6E">
      <w:pPr>
        <w:tabs>
          <w:tab w:val="left" w:pos="600"/>
          <w:tab w:val="left" w:pos="660"/>
        </w:tabs>
        <w:suppressAutoHyphens/>
        <w:spacing w:before="227" w:after="57"/>
        <w:jc w:val="center"/>
        <w:textAlignment w:val="center"/>
        <w:rPr>
          <w:b/>
          <w:bCs/>
          <w:color w:val="000000"/>
          <w:sz w:val="30"/>
          <w:szCs w:val="30"/>
        </w:rPr>
      </w:pPr>
      <w:r w:rsidRPr="000142A9">
        <w:rPr>
          <w:b/>
          <w:bCs/>
          <w:color w:val="000000"/>
          <w:sz w:val="30"/>
          <w:szCs w:val="30"/>
        </w:rPr>
        <w:t xml:space="preserve">Основные виды устных и письменных работ </w:t>
      </w:r>
      <w:r w:rsidRPr="000142A9">
        <w:rPr>
          <w:b/>
          <w:bCs/>
          <w:color w:val="000000"/>
          <w:sz w:val="30"/>
          <w:szCs w:val="30"/>
        </w:rPr>
        <w:br/>
        <w:t>по литературе в ХI классе</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Устный и письменный пересказ художественных произведений или отрывков из них (подробный, краткий, выборочный, художественный, творческий) с элементами анализа.</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Устное и письменное сочинение-рассуждение по изученному произведению: формулировка вопроса к изучаемому произведению, развернутый ответ на вопрос, проблемная характеристика </w:t>
      </w:r>
      <w:r w:rsidRPr="000142A9">
        <w:rPr>
          <w:color w:val="000000"/>
          <w:sz w:val="30"/>
          <w:szCs w:val="30"/>
        </w:rPr>
        <w:lastRenderedPageBreak/>
        <w:t>(индивидуальная, сравнительная, групповая) героев произведения.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Устный или письменный отзыв о самостоятельно прочитанном произведении, просмотренных кинофильме, телепередаче, спектакле, прослушанной звукозаписи (с мотивировкой своего отношения), об актерском и авторском чтении.</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Устное или письменное сочинение в жанре рассказа, дневниковых записей, письма, инсценировки (о посещении выставки, музея, об архитектурных памятниках города и т. д.).</w:t>
      </w:r>
    </w:p>
    <w:p w:rsidR="002B4C57" w:rsidRPr="000142A9" w:rsidRDefault="002B4C57" w:rsidP="001C3E6E">
      <w:pPr>
        <w:tabs>
          <w:tab w:val="left" w:pos="600"/>
          <w:tab w:val="left" w:pos="660"/>
        </w:tabs>
        <w:ind w:firstLine="283"/>
        <w:jc w:val="both"/>
        <w:textAlignment w:val="center"/>
        <w:rPr>
          <w:color w:val="000000"/>
          <w:spacing w:val="-2"/>
          <w:sz w:val="30"/>
          <w:szCs w:val="30"/>
        </w:rPr>
      </w:pPr>
      <w:r w:rsidRPr="000142A9">
        <w:rPr>
          <w:color w:val="000000"/>
          <w:spacing w:val="-2"/>
          <w:sz w:val="30"/>
          <w:szCs w:val="30"/>
        </w:rPr>
        <w:t>Очерк, публицистическая и литературно-критическая статьи.</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Доклад и реферат на литературную тему (по одному или нескольким источникам).</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Составление сложного плана прочитанного произведения и собственного высказывания.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Рецензия на самостоятельно прочитанную книгу, просмотренные кинофильм, телепередачу, спектакль, произведение живописи, музыки.</w:t>
      </w:r>
    </w:p>
    <w:p w:rsidR="002B4C57" w:rsidRPr="000142A9" w:rsidRDefault="002B4C57" w:rsidP="001C3E6E">
      <w:pPr>
        <w:tabs>
          <w:tab w:val="left" w:pos="600"/>
          <w:tab w:val="left" w:pos="660"/>
        </w:tabs>
        <w:suppressAutoHyphens/>
        <w:spacing w:before="170" w:after="57"/>
        <w:jc w:val="center"/>
        <w:textAlignment w:val="center"/>
        <w:rPr>
          <w:b/>
          <w:bCs/>
          <w:color w:val="000000"/>
          <w:sz w:val="30"/>
          <w:szCs w:val="30"/>
        </w:rPr>
      </w:pPr>
      <w:r w:rsidRPr="000142A9">
        <w:rPr>
          <w:b/>
          <w:bCs/>
          <w:color w:val="000000"/>
          <w:sz w:val="30"/>
          <w:szCs w:val="30"/>
        </w:rPr>
        <w:t xml:space="preserve">Основные требования к результатам учебной деятельности </w:t>
      </w:r>
      <w:r w:rsidRPr="000142A9">
        <w:rPr>
          <w:b/>
          <w:bCs/>
          <w:color w:val="000000"/>
          <w:sz w:val="30"/>
          <w:szCs w:val="30"/>
        </w:rPr>
        <w:br/>
        <w:t>учащихся XІ класса</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pacing w:val="-5"/>
          <w:sz w:val="30"/>
          <w:szCs w:val="30"/>
        </w:rPr>
        <w:t>В результате изучения литературы учащиеся должны</w:t>
      </w:r>
      <w:r w:rsidRPr="000142A9">
        <w:rPr>
          <w:color w:val="000000"/>
          <w:spacing w:val="-1"/>
          <w:sz w:val="30"/>
          <w:szCs w:val="30"/>
        </w:rPr>
        <w:t xml:space="preserve"> </w:t>
      </w:r>
      <w:r w:rsidRPr="000142A9">
        <w:rPr>
          <w:color w:val="000000"/>
          <w:spacing w:val="-1"/>
          <w:sz w:val="30"/>
          <w:szCs w:val="30"/>
        </w:rPr>
        <w:br/>
        <w:t>з н а т ь </w:t>
      </w:r>
      <w:r w:rsidRPr="000142A9">
        <w:rPr>
          <w:color w:val="000000"/>
          <w:sz w:val="30"/>
          <w:szCs w:val="30"/>
        </w:rPr>
        <w:t xml:space="preserve">/ п о н и м а т ь: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образную природу словесного искусства;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содержание изученных произведений, их тематику, систему образов, композицию, изобразительно-выразительные средства языка, пафос литературного произведения;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основные факты жизни и творчества писателей ХХ в.;</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этапы и закономерности русского и мирового литературного процесса;</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основные теоретико</w:t>
      </w:r>
      <w:r w:rsidRPr="000142A9">
        <w:rPr>
          <w:b/>
          <w:bCs/>
          <w:color w:val="000000"/>
          <w:sz w:val="30"/>
          <w:szCs w:val="30"/>
        </w:rPr>
        <w:t>-</w:t>
      </w:r>
      <w:r w:rsidRPr="000142A9">
        <w:rPr>
          <w:color w:val="000000"/>
          <w:sz w:val="30"/>
          <w:szCs w:val="30"/>
        </w:rPr>
        <w:t>литературные понятия, необходимые для самостоятельного анализа и оценки художественных произведений: модернизм как основа более поздних эстетических систем; роман-эпопея; рассказ; творческая эволюция писателя; реальное и фантастическое в искусстве; художественный образ; образ-символ; лирическое начало в эпическом повествовании; «романность» лирического стихотворения; образность поэтического слова; поэтический синтаксис; индивидуальность стиля; роль метафоры в единой целостности текста, тоническое стихосложение;</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традиции и новаторство в русской литературе;</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взаимодействие русской, белорусской и мировой литератур.</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Учащиеся должны у м е т ь:</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выразительно читать изученные литературные произведения (или их фрагменты), соблюдая нормы литературного произношения;</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аргументированно выражать свое отношение к прочитанному произведению;</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lastRenderedPageBreak/>
        <w:t xml:space="preserve">анализировать художественное произведение (его эпизод, сцену), используя сведения по истории и теории литературы; </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 xml:space="preserve">определять род и жанр произведения; </w:t>
      </w:r>
    </w:p>
    <w:p w:rsidR="002B4C57" w:rsidRPr="000142A9" w:rsidRDefault="002B4C57" w:rsidP="001C3E6E">
      <w:pPr>
        <w:tabs>
          <w:tab w:val="left" w:pos="600"/>
          <w:tab w:val="left" w:pos="660"/>
        </w:tabs>
        <w:ind w:firstLine="283"/>
        <w:jc w:val="both"/>
        <w:textAlignment w:val="center"/>
        <w:rPr>
          <w:color w:val="000000"/>
          <w:spacing w:val="-2"/>
          <w:sz w:val="30"/>
          <w:szCs w:val="30"/>
        </w:rPr>
      </w:pPr>
      <w:r w:rsidRPr="000142A9">
        <w:rPr>
          <w:color w:val="000000"/>
          <w:spacing w:val="-2"/>
          <w:sz w:val="30"/>
          <w:szCs w:val="30"/>
        </w:rPr>
        <w:t>сопоставлять произведения русской и родной литератур, выявляя их типологическую общность и национальное своеобразие;</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писать отзывы о прочитанных произведениях и сочинения различных жанров на литературные темы;</w:t>
      </w:r>
    </w:p>
    <w:p w:rsidR="002B4C57" w:rsidRPr="000142A9" w:rsidRDefault="002B4C57" w:rsidP="001C3E6E">
      <w:pPr>
        <w:tabs>
          <w:tab w:val="left" w:pos="600"/>
          <w:tab w:val="left" w:pos="660"/>
        </w:tabs>
        <w:ind w:firstLine="283"/>
        <w:jc w:val="both"/>
        <w:textAlignment w:val="center"/>
        <w:rPr>
          <w:color w:val="000000"/>
          <w:sz w:val="30"/>
          <w:szCs w:val="30"/>
        </w:rPr>
      </w:pPr>
      <w:r w:rsidRPr="000142A9">
        <w:rPr>
          <w:color w:val="000000"/>
          <w:sz w:val="30"/>
          <w:szCs w:val="30"/>
        </w:rPr>
        <w:t>составлять планы, тезисы, конспекты статей учебника, устных выступлений и письменных работ на литературные темы.</w:t>
      </w:r>
    </w:p>
    <w:p w:rsidR="002B4C57" w:rsidRPr="000142A9" w:rsidRDefault="002B4C57" w:rsidP="001C3E6E">
      <w:pPr>
        <w:tabs>
          <w:tab w:val="left" w:pos="600"/>
          <w:tab w:val="left" w:pos="660"/>
        </w:tabs>
        <w:ind w:firstLine="283"/>
        <w:jc w:val="both"/>
        <w:textAlignment w:val="center"/>
        <w:rPr>
          <w:color w:val="000000"/>
          <w:sz w:val="30"/>
          <w:szCs w:val="30"/>
        </w:rPr>
      </w:pPr>
    </w:p>
    <w:p w:rsidR="002B4C57" w:rsidRPr="000142A9" w:rsidRDefault="002B4C57" w:rsidP="001C3E6E">
      <w:pPr>
        <w:tabs>
          <w:tab w:val="left" w:pos="600"/>
          <w:tab w:val="left" w:pos="660"/>
        </w:tabs>
        <w:ind w:firstLine="283"/>
        <w:jc w:val="both"/>
        <w:textAlignment w:val="center"/>
        <w:rPr>
          <w:color w:val="000000"/>
          <w:sz w:val="30"/>
          <w:szCs w:val="30"/>
        </w:rPr>
      </w:pPr>
    </w:p>
    <w:p w:rsidR="002B4C57" w:rsidRPr="000142A9" w:rsidRDefault="002B4C57" w:rsidP="001C3E6E">
      <w:pPr>
        <w:tabs>
          <w:tab w:val="left" w:pos="600"/>
          <w:tab w:val="left" w:pos="660"/>
        </w:tabs>
        <w:ind w:firstLine="283"/>
        <w:jc w:val="both"/>
        <w:textAlignment w:val="center"/>
        <w:rPr>
          <w:color w:val="000000"/>
          <w:sz w:val="30"/>
          <w:szCs w:val="30"/>
        </w:rPr>
      </w:pPr>
    </w:p>
    <w:p w:rsidR="002B4C57" w:rsidRPr="000142A9" w:rsidRDefault="002B4C57" w:rsidP="001C3E6E">
      <w:pPr>
        <w:tabs>
          <w:tab w:val="left" w:pos="600"/>
          <w:tab w:val="left" w:pos="660"/>
        </w:tabs>
        <w:ind w:firstLine="283"/>
        <w:jc w:val="both"/>
        <w:textAlignment w:val="center"/>
        <w:rPr>
          <w:color w:val="000000"/>
          <w:sz w:val="30"/>
          <w:szCs w:val="30"/>
        </w:rPr>
      </w:pPr>
    </w:p>
    <w:p w:rsidR="002B4C57" w:rsidRPr="000142A9" w:rsidRDefault="002B4C57" w:rsidP="001C3E6E">
      <w:pPr>
        <w:tabs>
          <w:tab w:val="left" w:pos="600"/>
          <w:tab w:val="left" w:pos="660"/>
        </w:tabs>
        <w:ind w:firstLine="283"/>
        <w:jc w:val="both"/>
        <w:textAlignment w:val="center"/>
        <w:rPr>
          <w:color w:val="000000"/>
          <w:sz w:val="30"/>
          <w:szCs w:val="30"/>
        </w:rPr>
      </w:pPr>
    </w:p>
    <w:p w:rsidR="002B4C57" w:rsidRPr="0019620A" w:rsidRDefault="002B4C57" w:rsidP="0019620A">
      <w:pPr>
        <w:rPr>
          <w:b/>
          <w:sz w:val="30"/>
          <w:szCs w:val="30"/>
        </w:rPr>
      </w:pPr>
    </w:p>
    <w:sectPr w:rsidR="002B4C57" w:rsidRPr="0019620A" w:rsidSect="00350D87">
      <w:pgSz w:w="11906" w:h="16838"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choolBook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87"/>
    <w:rsid w:val="000142A9"/>
    <w:rsid w:val="00072A2D"/>
    <w:rsid w:val="000D788E"/>
    <w:rsid w:val="0019620A"/>
    <w:rsid w:val="001B6A9D"/>
    <w:rsid w:val="001C3E6E"/>
    <w:rsid w:val="002806B3"/>
    <w:rsid w:val="002B4C57"/>
    <w:rsid w:val="00315F34"/>
    <w:rsid w:val="00350D87"/>
    <w:rsid w:val="00447F83"/>
    <w:rsid w:val="00576C2A"/>
    <w:rsid w:val="006538DB"/>
    <w:rsid w:val="00786781"/>
    <w:rsid w:val="00876A01"/>
    <w:rsid w:val="008B23A4"/>
    <w:rsid w:val="009B1F09"/>
    <w:rsid w:val="00D64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B12F75-258E-468F-850C-AB96E5F5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D8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6965</Words>
  <Characters>39706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Jvalika</cp:lastModifiedBy>
  <cp:revision>2</cp:revision>
  <dcterms:created xsi:type="dcterms:W3CDTF">2017-08-01T06:15:00Z</dcterms:created>
  <dcterms:modified xsi:type="dcterms:W3CDTF">2017-08-01T06:15:00Z</dcterms:modified>
</cp:coreProperties>
</file>