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5D" w:rsidRDefault="00F02F5D" w:rsidP="00F02F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 приёма документов в 2018 году</w:t>
      </w:r>
    </w:p>
    <w:p w:rsidR="00F02F5D" w:rsidRPr="00CA1969" w:rsidRDefault="00F02F5D" w:rsidP="00F02F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документов с </w:t>
      </w:r>
      <w:r w:rsidRPr="00CA1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20.07.2018</w:t>
      </w:r>
      <w:r w:rsidRPr="00CA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CA1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03.08.2018</w:t>
      </w:r>
    </w:p>
    <w:p w:rsidR="00CA1969" w:rsidRPr="00CA1969" w:rsidRDefault="00CA1969" w:rsidP="00CA19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969">
        <w:rPr>
          <w:rFonts w:ascii="Times New Roman" w:hAnsi="Times New Roman" w:cs="Times New Roman"/>
          <w:b/>
          <w:sz w:val="28"/>
          <w:szCs w:val="28"/>
        </w:rPr>
        <w:t xml:space="preserve">от иностранных граждан, поступающих на обучение на условиях оплаты, - </w:t>
      </w:r>
      <w:r w:rsidRPr="00CA1969">
        <w:rPr>
          <w:rFonts w:ascii="Times New Roman" w:hAnsi="Times New Roman" w:cs="Times New Roman"/>
          <w:b/>
          <w:color w:val="FF0000"/>
          <w:sz w:val="28"/>
          <w:szCs w:val="28"/>
        </w:rPr>
        <w:t>по 15 октября.</w:t>
      </w:r>
    </w:p>
    <w:p w:rsidR="00F02F5D" w:rsidRPr="00CA1969" w:rsidRDefault="00F02F5D" w:rsidP="00F02F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учащимся на период обучения предоставляется общежитие и временная регистрация в Республике Беларусь.</w:t>
      </w:r>
    </w:p>
    <w:sectPr w:rsidR="00F02F5D" w:rsidRPr="00C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D"/>
    <w:rsid w:val="00466B3B"/>
    <w:rsid w:val="009A30ED"/>
    <w:rsid w:val="00CA1969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DB70-71AA-4742-B2CB-25F2C99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Егор Слайковский</cp:lastModifiedBy>
  <cp:revision>2</cp:revision>
  <dcterms:created xsi:type="dcterms:W3CDTF">2018-06-21T16:42:00Z</dcterms:created>
  <dcterms:modified xsi:type="dcterms:W3CDTF">2018-06-22T11:19:00Z</dcterms:modified>
</cp:coreProperties>
</file>