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314" w:rsidRPr="00C00758" w:rsidRDefault="00491314" w:rsidP="00491314">
      <w:pPr>
        <w:pStyle w:val="a3"/>
        <w:spacing w:after="0" w:line="240" w:lineRule="auto"/>
        <w:ind w:left="0"/>
        <w:jc w:val="both"/>
        <w:rPr>
          <w:rFonts w:ascii="Franklin Gothic Medium" w:hAnsi="Franklin Gothic Medium" w:cs="Times New Roman"/>
          <w:b/>
          <w:color w:val="E36C0A" w:themeColor="accent6" w:themeShade="BF"/>
          <w:sz w:val="40"/>
          <w:szCs w:val="40"/>
        </w:rPr>
      </w:pPr>
      <w:r w:rsidRPr="00C00758">
        <w:rPr>
          <w:rFonts w:ascii="Franklin Gothic Medium" w:hAnsi="Franklin Gothic Medium" w:cs="Times New Roman"/>
          <w:b/>
          <w:color w:val="E36C0A" w:themeColor="accent6" w:themeShade="BF"/>
          <w:sz w:val="40"/>
          <w:szCs w:val="40"/>
        </w:rPr>
        <w:t>Цикловая комиссия автомеханических дисциплин</w:t>
      </w:r>
    </w:p>
    <w:p w:rsidR="00491314" w:rsidRPr="00C00758" w:rsidRDefault="00491314" w:rsidP="00491314">
      <w:pPr>
        <w:pStyle w:val="a3"/>
        <w:spacing w:after="0" w:line="240" w:lineRule="auto"/>
        <w:ind w:left="0"/>
        <w:jc w:val="both"/>
        <w:rPr>
          <w:rFonts w:ascii="Franklin Gothic Medium" w:hAnsi="Franklin Gothic Medium" w:cs="Times New Roman"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sing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single" w:sz="18" w:space="0" w:color="F79646" w:themeColor="accent6"/>
          <w:insideV w:val="single" w:sz="18" w:space="0" w:color="F79646" w:themeColor="accent6"/>
        </w:tblBorders>
        <w:tblLook w:val="04A0"/>
      </w:tblPr>
      <w:tblGrid>
        <w:gridCol w:w="4297"/>
        <w:gridCol w:w="6123"/>
      </w:tblGrid>
      <w:tr w:rsidR="00491314" w:rsidRPr="00C00758" w:rsidTr="003F2808">
        <w:trPr>
          <w:trHeight w:val="3376"/>
          <w:jc w:val="center"/>
        </w:trPr>
        <w:tc>
          <w:tcPr>
            <w:tcW w:w="4297" w:type="dxa"/>
          </w:tcPr>
          <w:p w:rsidR="00491314" w:rsidRPr="00C00758" w:rsidRDefault="00026165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9480" cy="2832100"/>
                  <wp:effectExtent l="0" t="0" r="1270" b="0"/>
                  <wp:docPr id="3" name="Рисунок 2" descr="D:\Документы с компьютера И\ЦИКЛОВЫЕ КОМИССИИ НА САЙТ\ЦК автомех.дисц\Фото препод Авт\Препод ЦК авт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автомех.дисц\Фото препод Авт\Препод ЦК авт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/>
                          </a:blip>
                          <a:srcRect l="31927" t="-5381" r="5392" b="-3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283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AC7FAB" w:rsidRPr="00C00758" w:rsidRDefault="00AC7FAB" w:rsidP="00FE3EB4">
            <w:pPr>
              <w:pStyle w:val="a3"/>
              <w:ind w:left="0"/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026165" w:rsidP="00FE3EB4">
            <w:pPr>
              <w:pStyle w:val="a3"/>
              <w:ind w:left="0"/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6C1ECC" w:rsidRPr="00C00758" w:rsidRDefault="00491314" w:rsidP="00FE3EB4">
            <w:pPr>
              <w:pStyle w:val="a3"/>
              <w:ind w:left="0"/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  <w:proofErr w:type="spellStart"/>
            <w:r w:rsidRPr="00C0075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Дюбайло</w:t>
            </w:r>
            <w:proofErr w:type="spellEnd"/>
            <w:r w:rsidRPr="00C0075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 xml:space="preserve"> Михаил Иванович – председатель цикловой комиссии. </w:t>
            </w:r>
          </w:p>
          <w:p w:rsidR="00AC7FAB" w:rsidRPr="00C00758" w:rsidRDefault="00491314" w:rsidP="00FE3EB4">
            <w:pPr>
              <w:pStyle w:val="a3"/>
              <w:ind w:left="0"/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2 категории. </w:t>
            </w:r>
          </w:p>
          <w:p w:rsidR="00AC7FAB" w:rsidRPr="00C00758" w:rsidRDefault="00491314" w:rsidP="00AC7FAB">
            <w:pPr>
              <w:pStyle w:val="a3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Электрооборудование автомобилей. </w:t>
            </w:r>
          </w:p>
          <w:p w:rsidR="00AC7FAB" w:rsidRPr="00C00758" w:rsidRDefault="00491314" w:rsidP="00AC7FAB">
            <w:pPr>
              <w:pStyle w:val="a3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Правовые основы дорожного движения. </w:t>
            </w:r>
          </w:p>
          <w:p w:rsidR="00AC7FAB" w:rsidRPr="00C00758" w:rsidRDefault="00491314" w:rsidP="00AC7FAB">
            <w:pPr>
              <w:pStyle w:val="a3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Правила дорожного движения.</w:t>
            </w:r>
            <w:r w:rsidR="003A1C70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</w:p>
          <w:p w:rsidR="00AC7FAB" w:rsidRPr="00C00758" w:rsidRDefault="003A1C70" w:rsidP="00AC7FAB">
            <w:pPr>
              <w:pStyle w:val="a3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Правовые основы дорожного движения. </w:t>
            </w:r>
          </w:p>
          <w:p w:rsidR="00491314" w:rsidRPr="00C00758" w:rsidRDefault="003A1C70" w:rsidP="00AC7FAB">
            <w:pPr>
              <w:pStyle w:val="a3"/>
              <w:ind w:left="0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управления транспортным средством</w:t>
            </w:r>
            <w:r w:rsidR="00FE3EB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и безопасность движения.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Pr="00C00758" w:rsidRDefault="00223452" w:rsidP="00C832C8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1724" cy="2736000"/>
                  <wp:effectExtent l="19050" t="0" r="0" b="0"/>
                  <wp:docPr id="6" name="Рисунок 2" descr="D:\Документы с компьютера И\ЦИКЛОВЫЕ КОМИССИИ НА САЙТ\САЙТ 2017-2018 Г\1сентяб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САЙТ 2017-2018 Г\1сентяб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24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0DEC" w:rsidRPr="00C00758" w:rsidRDefault="00C10DEC" w:rsidP="00C832C8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Pr="00C00758" w:rsidRDefault="008507F9" w:rsidP="0049131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832C8" w:rsidRPr="00C00758" w:rsidRDefault="00C832C8" w:rsidP="00491314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C832C8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proofErr w:type="spellStart"/>
            <w:r w:rsidRPr="00C0075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Залевская</w:t>
            </w:r>
            <w:proofErr w:type="spellEnd"/>
            <w:r w:rsidRPr="00C0075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 xml:space="preserve"> Людмила </w:t>
            </w:r>
            <w:proofErr w:type="spellStart"/>
            <w:r w:rsidRPr="00C0075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Викентьевна</w:t>
            </w:r>
            <w:proofErr w:type="spellEnd"/>
            <w:r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заведующая отделением машиностроения</w:t>
            </w:r>
            <w:r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</w:t>
            </w:r>
            <w:r w:rsidR="00057909" w:rsidRPr="00C00758">
              <w:rPr>
                <w:rFonts w:ascii="Franklin Gothic Medium" w:hAnsi="Franklin Gothic Medium" w:cs="Times New Roman"/>
                <w:sz w:val="28"/>
                <w:szCs w:val="28"/>
              </w:rPr>
              <w:t>1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026165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026165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Инженерная графика. </w:t>
            </w:r>
          </w:p>
          <w:p w:rsidR="00491314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технической графики.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Pr="00C00758" w:rsidRDefault="00026165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4010" cy="2514600"/>
                  <wp:effectExtent l="19050" t="0" r="9140" b="0"/>
                  <wp:docPr id="4" name="Рисунок 1" descr="D:\Документы с компьютера И\ЦИКЛОВЫЕ КОМИССИИ НА САЙТ\ЦК автомех.дисц\Фото препод Авт\Препод ЦК авт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автомех.дисц\Фото препод Авт\Препод ЦК авт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l="10998" r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02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Pr="00C00758" w:rsidRDefault="008507F9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026165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832C8" w:rsidRPr="00C00758" w:rsidRDefault="00FE3EB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Жданович Елена Петровна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высшей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026165" w:rsidRPr="00C00758" w:rsidRDefault="0049131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491314" w:rsidRPr="00C00758" w:rsidRDefault="00FE3EB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Техническая эксплуатация автомобилей. Автомобильные эксплуатационные материалы. Охрана окружающей среды и энергосбережение.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C10DEC" w:rsidRPr="00C00758" w:rsidRDefault="00C10DEC" w:rsidP="00C10DEC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07026" cy="2628000"/>
                  <wp:effectExtent l="19050" t="0" r="7474" b="0"/>
                  <wp:docPr id="8" name="Рисунок 1" descr="D:\Бритько Т.Б\Мои документы\ фото 2009-2010 уч.год\Фото автомобилистов\Учебные практики сварочно-термическ\S103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ритько Т.Б\Мои документы\ фото 2009-2010 уч.год\Фото автомобилистов\Учебные практики сварочно-термическ\S1032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l="11010" t="11966" r="50934" b="9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026" cy="26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Pr="00C00758" w:rsidRDefault="008507F9" w:rsidP="00C324F5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10DEC" w:rsidRPr="00C00758" w:rsidRDefault="00C10DEC" w:rsidP="00C324F5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FE3EB4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Нечаев Вадим Сергеевич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мастер производственного обучения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высшей к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атегории. </w:t>
            </w:r>
          </w:p>
          <w:p w:rsidR="003F2808" w:rsidRDefault="003F2808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Сфера деятельности</w:t>
            </w:r>
            <w:r w:rsidR="002667F8" w:rsidRPr="00C00758">
              <w:rPr>
                <w:rFonts w:ascii="Franklin Gothic Medium" w:hAnsi="Franklin Gothic Medium" w:cs="Times New Roman"/>
                <w:sz w:val="28"/>
                <w:szCs w:val="28"/>
              </w:rPr>
              <w:t>:</w:t>
            </w:r>
          </w:p>
          <w:p w:rsidR="00491314" w:rsidRPr="00C00758" w:rsidRDefault="00FE3EB4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Техническая эксплуатация автомобилей. Сварочно-термическая.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C10DEC" w:rsidRPr="00C00758" w:rsidRDefault="00C832C8" w:rsidP="00C10DEC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1850" cy="2328310"/>
                  <wp:effectExtent l="19050" t="0" r="0" b="0"/>
                  <wp:docPr id="5" name="Рисунок 1" descr="D:\Документы с компьютера И\ЦИКЛОВЫЕ КОМИССИИ НА САЙТ\ЦК автомех.дисц\Фото препод Авт\DSC0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автомех.дисц\Фото препод Авт\DSC0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 l="21463" t="4843" r="14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64" cy="233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Pr="00C00758" w:rsidRDefault="008507F9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832C8" w:rsidRPr="00C00758" w:rsidRDefault="00C832C8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FE3EB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proofErr w:type="spellStart"/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Синкевич</w:t>
            </w:r>
            <w:proofErr w:type="spellEnd"/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 xml:space="preserve"> Олег Юрьевич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первой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026165" w:rsidRPr="00C00758" w:rsidRDefault="0049131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026165" w:rsidRPr="00C00758" w:rsidRDefault="00B21978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Техническая механика. </w:t>
            </w:r>
          </w:p>
          <w:p w:rsidR="00026165" w:rsidRPr="00C00758" w:rsidRDefault="00B21978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Материаловедение и технология материалов. Охрана труда. </w:t>
            </w:r>
          </w:p>
          <w:p w:rsidR="00491314" w:rsidRPr="00C00758" w:rsidRDefault="00B21978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технической механики.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Pr="00C00758" w:rsidRDefault="00AC7FAB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3750" cy="2365348"/>
                  <wp:effectExtent l="19050" t="0" r="0" b="0"/>
                  <wp:docPr id="1" name="Рисунок 1" descr="D:\Документы с компьютера И\ЦИКЛОВЫЕ КОМИССИИ НА САЙТ\ЦК автомех.дисц\Фото препод Авт\Препод ЦК авт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автомех.дисц\Фото препод Авт\Препод ЦК авт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l="9717" r="24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82" cy="2370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026165" w:rsidRPr="00C00758" w:rsidRDefault="00026165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Фигура Валерий Иванович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второй</w:t>
            </w:r>
            <w:r w:rsidR="00C10DEC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</w:t>
            </w:r>
          </w:p>
          <w:p w:rsidR="00026165" w:rsidRPr="00C00758" w:rsidRDefault="00C10DEC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026165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и ремонт легковых автомобилей.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Электронные системы автомобилей. </w:t>
            </w:r>
          </w:p>
          <w:p w:rsidR="00491314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Устройство автомобилей. </w:t>
            </w:r>
          </w:p>
        </w:tc>
      </w:tr>
      <w:tr w:rsidR="003F2808" w:rsidRPr="00C00758" w:rsidTr="003F2808">
        <w:trPr>
          <w:trHeight w:val="1134"/>
          <w:jc w:val="center"/>
        </w:trPr>
        <w:tc>
          <w:tcPr>
            <w:tcW w:w="4297" w:type="dxa"/>
          </w:tcPr>
          <w:p w:rsidR="004563FC" w:rsidRDefault="004563FC" w:rsidP="00026165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</w:p>
          <w:p w:rsidR="003F2808" w:rsidRDefault="004563FC" w:rsidP="00026165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  <w:r w:rsidRPr="004563FC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714500"/>
                  <wp:effectExtent l="133350" t="76200" r="114300" b="7620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14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563FC" w:rsidRPr="00C00758" w:rsidRDefault="004563FC" w:rsidP="00026165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123" w:type="dxa"/>
            <w:shd w:val="clear" w:color="auto" w:fill="DAEEF3" w:themeFill="accent5" w:themeFillTint="33"/>
          </w:tcPr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Муратов Александр Алексеевич</w:t>
            </w:r>
            <w:r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второй категории.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дисциплины: 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и ремонт легковых автомобилей. 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Электронные системы автомобилей. 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Устройство автомобилей.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Pr="00C00758" w:rsidRDefault="00026165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71862" cy="2268000"/>
                  <wp:effectExtent l="19050" t="0" r="0" b="0"/>
                  <wp:docPr id="2" name="Рисунок 1" descr="D:\Документы с компьютера И\ЦИКЛОВЫЕ КОМИССИИ НА САЙТ\ЦК автомех.дисц\Фото препод Авт\Препод ЦК авт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автомех.дисц\Фото препод Авт\Препод ЦК авт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/>
                          </a:blip>
                          <a:srcRect l="5866" r="10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62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026165" w:rsidRPr="003F2808" w:rsidRDefault="00026165" w:rsidP="00B2197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3F2808" w:rsidRDefault="00B21978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Тупик Александр Игоревич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</w:p>
          <w:p w:rsidR="006C1ECC" w:rsidRPr="00C00758" w:rsidRDefault="00491314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</w:t>
            </w:r>
            <w:r w:rsidR="00B21978" w:rsidRPr="00C00758">
              <w:rPr>
                <w:rFonts w:ascii="Franklin Gothic Medium" w:hAnsi="Franklin Gothic Medium" w:cs="Times New Roman"/>
                <w:sz w:val="28"/>
                <w:szCs w:val="28"/>
              </w:rPr>
              <w:t>ь.</w:t>
            </w:r>
            <w:r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</w:p>
          <w:p w:rsidR="00C10DEC" w:rsidRPr="00C00758" w:rsidRDefault="00491314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Автомобильные перевозки.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организации диагностичес</w:t>
            </w:r>
            <w:r w:rsidR="006C1ECC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кого обслуживания автомобилей.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Ремонт автомобилей. </w:t>
            </w:r>
          </w:p>
          <w:p w:rsidR="00491314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Теория автомобилей и двигателей.</w:t>
            </w:r>
          </w:p>
        </w:tc>
      </w:tr>
    </w:tbl>
    <w:p w:rsidR="00491314" w:rsidRPr="00C00758" w:rsidRDefault="006C1ECC" w:rsidP="00C00758">
      <w:pPr>
        <w:spacing w:before="100" w:beforeAutospacing="1" w:after="100" w:afterAutospacing="1" w:line="240" w:lineRule="auto"/>
        <w:jc w:val="center"/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Основные направления работы </w:t>
      </w:r>
      <w:r w:rsidR="00491314" w:rsidRPr="00C00758"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  <w:t>и задачи цикловой ко</w:t>
      </w:r>
      <w:r w:rsidRPr="00C00758"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  <w:t>миссии:</w:t>
      </w:r>
    </w:p>
    <w:p w:rsidR="00B21978" w:rsidRPr="00C00758" w:rsidRDefault="00B21978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Интеграция образовательного процесса с производством.</w:t>
      </w:r>
    </w:p>
    <w:p w:rsidR="00B21978" w:rsidRPr="00C00758" w:rsidRDefault="00B21978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Изучение и обобщение педагогического передового опыта, пров</w:t>
      </w:r>
      <w:r w:rsidR="00B02649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едение открытых учебных занятий и воспитательных мероприятий.</w:t>
      </w:r>
    </w:p>
    <w:p w:rsidR="00B02649" w:rsidRPr="00C00758" w:rsidRDefault="00B02649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Участие в экспериментальной и инновационной деятельности.</w:t>
      </w:r>
    </w:p>
    <w:p w:rsidR="00063297" w:rsidRPr="00C00758" w:rsidRDefault="00063297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Подготовка и участие в конкурсе профессионального мастерства </w:t>
      </w:r>
      <w:proofErr w:type="spellStart"/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val="en-US" w:eastAsia="ru-RU"/>
        </w:rPr>
        <w:t>WorldSkills</w:t>
      </w:r>
      <w:proofErr w:type="spellEnd"/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.</w:t>
      </w:r>
    </w:p>
    <w:p w:rsidR="00B02649" w:rsidRPr="00C00758" w:rsidRDefault="00B02649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Разработка электронных средств обучения (ЭСО), пополнение электронного банка специальности.</w:t>
      </w:r>
    </w:p>
    <w:p w:rsidR="00B02649" w:rsidRPr="00C00758" w:rsidRDefault="00B02649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Представление материала из опыта работы ЦК в электронно-методическом журнале колледжа «Педагогическая позиция».</w:t>
      </w:r>
    </w:p>
    <w:p w:rsidR="00763706" w:rsidRPr="00C00758" w:rsidRDefault="00763706" w:rsidP="00763706">
      <w:pPr>
        <w:spacing w:after="0" w:line="240" w:lineRule="auto"/>
        <w:ind w:firstLine="360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ab/>
        <w:t xml:space="preserve">Учебная практика </w:t>
      </w:r>
      <w:r w:rsidR="008667EE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(слесарная, механическая, сварочно-термическая, </w:t>
      </w:r>
      <w:r w:rsidR="003E7A02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по технической</w:t>
      </w:r>
      <w:r w:rsidR="008667EE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 </w:t>
      </w:r>
      <w:r w:rsidR="003E7A02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эксплуатации и ремонту автомобилей) 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по освоению первичных профессиональных умений и навыков, а также для получения квалификации рабочего проводятся мастерами производственного обучения.</w:t>
      </w:r>
    </w:p>
    <w:p w:rsidR="00BD3B8B" w:rsidRPr="00C00758" w:rsidRDefault="004A4E7F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По итогам учебной практики для получения </w:t>
      </w:r>
      <w:r w:rsidR="00BE5C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 квалификационного разряда по професси</w:t>
      </w:r>
      <w:r w:rsidR="00353BF7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и</w:t>
      </w:r>
      <w:r w:rsidR="00BE5C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 рабочего </w:t>
      </w:r>
      <w:r w:rsidR="00353BF7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«Слесарь по ремонту авто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мобилей» (не ниже 3-го разряда) учащийся сдает квалификационный экзамен по месту прохождения учебной практики. </w:t>
      </w:r>
    </w:p>
    <w:p w:rsidR="00BE5C06" w:rsidRPr="00C00758" w:rsidRDefault="00BE5C06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Технологическая практика призвана решать следующие основные задачи:</w:t>
      </w:r>
    </w:p>
    <w:p w:rsidR="00BE5C06" w:rsidRPr="00C00758" w:rsidRDefault="00353BF7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закрепление, систематизация</w:t>
      </w:r>
      <w:r w:rsidR="00BE5C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, углубление и расширение знаний, полученных при изучении дисциплин специального цикла;</w:t>
      </w:r>
    </w:p>
    <w:p w:rsidR="00BE5C06" w:rsidRPr="00C00758" w:rsidRDefault="00BE5C06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развитие профессионального мышления и профессиональной самостоятельности;</w:t>
      </w:r>
    </w:p>
    <w:p w:rsidR="00A54548" w:rsidRPr="00C00758" w:rsidRDefault="006573F8" w:rsidP="006573F8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сбор материала для курсового проекта. </w:t>
      </w:r>
    </w:p>
    <w:p w:rsidR="00A54548" w:rsidRPr="00C00758" w:rsidRDefault="006573F8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Преддипломная практика является завершающим этапом образовательного процесса</w:t>
      </w:r>
      <w:r w:rsidR="00D170B8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.</w:t>
      </w:r>
    </w:p>
    <w:p w:rsidR="00763706" w:rsidRPr="00C00758" w:rsidRDefault="00D170B8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Преддипломная практика проводится в организациях </w:t>
      </w:r>
      <w:r w:rsidR="007637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(автотранспортных, по ремонту автомобилей, автосервиса и других), как правило, по месту будущей работы выпускника.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Задачи преддипломной практики: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обобщение теоретических знаний и совершенствование умений и навыков учащихся в области организации и управления производством технического обслуживания и ремонта автомобилей;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lastRenderedPageBreak/>
        <w:t>поверка возможности учащихся самостоятельно выполнять профессиональные функции;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подготовка материалов для дипломного проекта.</w:t>
      </w:r>
    </w:p>
    <w:p w:rsidR="00D170B8" w:rsidRPr="00C00758" w:rsidRDefault="00D170B8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В</w:t>
      </w:r>
      <w:r w:rsidR="007637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о время прохождения преддипломной практики 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учащиеся выполняют должностные обязанности специалиста, определенные квалификационными характеристиками. </w:t>
      </w:r>
    </w:p>
    <w:p w:rsidR="00763706" w:rsidRPr="00C00758" w:rsidRDefault="00763706" w:rsidP="00D170B8">
      <w:pPr>
        <w:spacing w:after="0" w:line="240" w:lineRule="auto"/>
        <w:ind w:left="360" w:firstLine="34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</w:p>
    <w:p w:rsidR="00375504" w:rsidRPr="00C00758" w:rsidRDefault="00375504" w:rsidP="008807D9">
      <w:pPr>
        <w:spacing w:after="0" w:line="240" w:lineRule="auto"/>
        <w:ind w:left="360" w:firstLine="348"/>
        <w:jc w:val="center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</w:p>
    <w:sectPr w:rsidR="00375504" w:rsidRPr="00C00758" w:rsidSect="00B2197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C3DAE"/>
    <w:multiLevelType w:val="multilevel"/>
    <w:tmpl w:val="1F1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761102"/>
    <w:multiLevelType w:val="hybridMultilevel"/>
    <w:tmpl w:val="6DEED3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91314"/>
    <w:rsid w:val="00000C8D"/>
    <w:rsid w:val="00001007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4BBF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165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0B4E"/>
    <w:rsid w:val="00041156"/>
    <w:rsid w:val="00041B70"/>
    <w:rsid w:val="00042632"/>
    <w:rsid w:val="00043298"/>
    <w:rsid w:val="0004453E"/>
    <w:rsid w:val="0004454D"/>
    <w:rsid w:val="00044CF3"/>
    <w:rsid w:val="000466F7"/>
    <w:rsid w:val="00046779"/>
    <w:rsid w:val="00047603"/>
    <w:rsid w:val="00050386"/>
    <w:rsid w:val="00050C66"/>
    <w:rsid w:val="000515F3"/>
    <w:rsid w:val="00055450"/>
    <w:rsid w:val="00056691"/>
    <w:rsid w:val="00056F30"/>
    <w:rsid w:val="00057909"/>
    <w:rsid w:val="00060B11"/>
    <w:rsid w:val="00060E59"/>
    <w:rsid w:val="00061C68"/>
    <w:rsid w:val="00061D28"/>
    <w:rsid w:val="00062826"/>
    <w:rsid w:val="00063297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473B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37B3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3D0"/>
    <w:rsid w:val="00142E50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676"/>
    <w:rsid w:val="00160FC7"/>
    <w:rsid w:val="001620FC"/>
    <w:rsid w:val="001622A0"/>
    <w:rsid w:val="001643D8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1C9B"/>
    <w:rsid w:val="001D3312"/>
    <w:rsid w:val="001D4040"/>
    <w:rsid w:val="001D6D9E"/>
    <w:rsid w:val="001E0842"/>
    <w:rsid w:val="001E2BCE"/>
    <w:rsid w:val="001E7DB3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627"/>
    <w:rsid w:val="00217EC1"/>
    <w:rsid w:val="00220613"/>
    <w:rsid w:val="002228EF"/>
    <w:rsid w:val="00223452"/>
    <w:rsid w:val="002267DB"/>
    <w:rsid w:val="002278B3"/>
    <w:rsid w:val="00230653"/>
    <w:rsid w:val="00230CF2"/>
    <w:rsid w:val="002375F2"/>
    <w:rsid w:val="00240FBE"/>
    <w:rsid w:val="00242DFE"/>
    <w:rsid w:val="002434C5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3EB0"/>
    <w:rsid w:val="00266022"/>
    <w:rsid w:val="002661D1"/>
    <w:rsid w:val="002667F8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6A66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B7BB0"/>
    <w:rsid w:val="002C0129"/>
    <w:rsid w:val="002C0810"/>
    <w:rsid w:val="002C0815"/>
    <w:rsid w:val="002C1E68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A06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63AC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BF7"/>
    <w:rsid w:val="00353E76"/>
    <w:rsid w:val="003560AE"/>
    <w:rsid w:val="00357669"/>
    <w:rsid w:val="003610A1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2E1"/>
    <w:rsid w:val="00375504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1C70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E7A02"/>
    <w:rsid w:val="003F064D"/>
    <w:rsid w:val="003F1CA3"/>
    <w:rsid w:val="003F2808"/>
    <w:rsid w:val="003F31EF"/>
    <w:rsid w:val="003F5C50"/>
    <w:rsid w:val="003F5D8F"/>
    <w:rsid w:val="00400918"/>
    <w:rsid w:val="00400A3B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0CE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5387D"/>
    <w:rsid w:val="004563FC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314"/>
    <w:rsid w:val="004918A5"/>
    <w:rsid w:val="004920F9"/>
    <w:rsid w:val="00492609"/>
    <w:rsid w:val="004929B5"/>
    <w:rsid w:val="00493954"/>
    <w:rsid w:val="00495128"/>
    <w:rsid w:val="00496CD5"/>
    <w:rsid w:val="00497CD8"/>
    <w:rsid w:val="004A108B"/>
    <w:rsid w:val="004A223E"/>
    <w:rsid w:val="004A4E7F"/>
    <w:rsid w:val="004A5F36"/>
    <w:rsid w:val="004A72C7"/>
    <w:rsid w:val="004A74C3"/>
    <w:rsid w:val="004B1BC3"/>
    <w:rsid w:val="004B2F7F"/>
    <w:rsid w:val="004B3AB0"/>
    <w:rsid w:val="004B406C"/>
    <w:rsid w:val="004B45EB"/>
    <w:rsid w:val="004B5064"/>
    <w:rsid w:val="004B6A90"/>
    <w:rsid w:val="004C01ED"/>
    <w:rsid w:val="004C100D"/>
    <w:rsid w:val="004C2B77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2953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16FDE"/>
    <w:rsid w:val="0052569B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3F99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BAE"/>
    <w:rsid w:val="005C25A7"/>
    <w:rsid w:val="005C39D2"/>
    <w:rsid w:val="005C52BB"/>
    <w:rsid w:val="005C52EB"/>
    <w:rsid w:val="005C66BD"/>
    <w:rsid w:val="005C70E3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68C"/>
    <w:rsid w:val="00627ED6"/>
    <w:rsid w:val="00630BA8"/>
    <w:rsid w:val="0063134B"/>
    <w:rsid w:val="00631AB8"/>
    <w:rsid w:val="00632765"/>
    <w:rsid w:val="0063370D"/>
    <w:rsid w:val="00637188"/>
    <w:rsid w:val="0063764A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3F8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238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6B27"/>
    <w:rsid w:val="006A7D59"/>
    <w:rsid w:val="006B32B2"/>
    <w:rsid w:val="006B3BB4"/>
    <w:rsid w:val="006B4DFF"/>
    <w:rsid w:val="006B6938"/>
    <w:rsid w:val="006B69CA"/>
    <w:rsid w:val="006C0C1C"/>
    <w:rsid w:val="006C1B88"/>
    <w:rsid w:val="006C1ECC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3706"/>
    <w:rsid w:val="00764BB3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088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17D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3EF1"/>
    <w:rsid w:val="007E5043"/>
    <w:rsid w:val="007E5628"/>
    <w:rsid w:val="007F1C3C"/>
    <w:rsid w:val="007F21D4"/>
    <w:rsid w:val="007F2752"/>
    <w:rsid w:val="007F2E02"/>
    <w:rsid w:val="007F35A4"/>
    <w:rsid w:val="007F3FB8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07F9"/>
    <w:rsid w:val="00852629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667EE"/>
    <w:rsid w:val="00870922"/>
    <w:rsid w:val="008709AE"/>
    <w:rsid w:val="008715B0"/>
    <w:rsid w:val="00872F13"/>
    <w:rsid w:val="00874561"/>
    <w:rsid w:val="00875A62"/>
    <w:rsid w:val="00876DB1"/>
    <w:rsid w:val="008807D9"/>
    <w:rsid w:val="00880D20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9B9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3892"/>
    <w:rsid w:val="00924907"/>
    <w:rsid w:val="00927476"/>
    <w:rsid w:val="00927A53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4E0D"/>
    <w:rsid w:val="009F685E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4548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C70FC"/>
    <w:rsid w:val="00AC7FAB"/>
    <w:rsid w:val="00AD2258"/>
    <w:rsid w:val="00AD24FD"/>
    <w:rsid w:val="00AD2C32"/>
    <w:rsid w:val="00AD5518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3BD7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649"/>
    <w:rsid w:val="00B02D6F"/>
    <w:rsid w:val="00B06939"/>
    <w:rsid w:val="00B13156"/>
    <w:rsid w:val="00B147E4"/>
    <w:rsid w:val="00B17C54"/>
    <w:rsid w:val="00B21978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47D60"/>
    <w:rsid w:val="00B47F42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A6DFE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D0148"/>
    <w:rsid w:val="00BD3379"/>
    <w:rsid w:val="00BD3B8B"/>
    <w:rsid w:val="00BD419D"/>
    <w:rsid w:val="00BD74E6"/>
    <w:rsid w:val="00BE0545"/>
    <w:rsid w:val="00BE09CD"/>
    <w:rsid w:val="00BE0DEA"/>
    <w:rsid w:val="00BE42E0"/>
    <w:rsid w:val="00BE46E8"/>
    <w:rsid w:val="00BE59DD"/>
    <w:rsid w:val="00BE5C06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758"/>
    <w:rsid w:val="00C00817"/>
    <w:rsid w:val="00C00F21"/>
    <w:rsid w:val="00C02090"/>
    <w:rsid w:val="00C02338"/>
    <w:rsid w:val="00C030FE"/>
    <w:rsid w:val="00C04A09"/>
    <w:rsid w:val="00C0614E"/>
    <w:rsid w:val="00C10DEC"/>
    <w:rsid w:val="00C11C82"/>
    <w:rsid w:val="00C12DA1"/>
    <w:rsid w:val="00C15D67"/>
    <w:rsid w:val="00C163FB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1E5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67E9D"/>
    <w:rsid w:val="00C7180B"/>
    <w:rsid w:val="00C71A41"/>
    <w:rsid w:val="00C72444"/>
    <w:rsid w:val="00C730EB"/>
    <w:rsid w:val="00C75E85"/>
    <w:rsid w:val="00C80541"/>
    <w:rsid w:val="00C80E55"/>
    <w:rsid w:val="00C817C5"/>
    <w:rsid w:val="00C826B9"/>
    <w:rsid w:val="00C8277E"/>
    <w:rsid w:val="00C832C8"/>
    <w:rsid w:val="00C8440F"/>
    <w:rsid w:val="00C86293"/>
    <w:rsid w:val="00C86700"/>
    <w:rsid w:val="00C8711F"/>
    <w:rsid w:val="00C90472"/>
    <w:rsid w:val="00C909C0"/>
    <w:rsid w:val="00C90B4E"/>
    <w:rsid w:val="00C91334"/>
    <w:rsid w:val="00C91FCB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1755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730"/>
    <w:rsid w:val="00CD38D6"/>
    <w:rsid w:val="00CD3FCC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170B8"/>
    <w:rsid w:val="00D20685"/>
    <w:rsid w:val="00D208BB"/>
    <w:rsid w:val="00D215D6"/>
    <w:rsid w:val="00D2421C"/>
    <w:rsid w:val="00D2728C"/>
    <w:rsid w:val="00D27D04"/>
    <w:rsid w:val="00D27E30"/>
    <w:rsid w:val="00D313E5"/>
    <w:rsid w:val="00D347A3"/>
    <w:rsid w:val="00D34FF9"/>
    <w:rsid w:val="00D35049"/>
    <w:rsid w:val="00D36BBB"/>
    <w:rsid w:val="00D36ECC"/>
    <w:rsid w:val="00D37775"/>
    <w:rsid w:val="00D40480"/>
    <w:rsid w:val="00D41487"/>
    <w:rsid w:val="00D42C32"/>
    <w:rsid w:val="00D42E5C"/>
    <w:rsid w:val="00D445A1"/>
    <w:rsid w:val="00D46FA2"/>
    <w:rsid w:val="00D47682"/>
    <w:rsid w:val="00D47ACE"/>
    <w:rsid w:val="00D50830"/>
    <w:rsid w:val="00D5140F"/>
    <w:rsid w:val="00D51610"/>
    <w:rsid w:val="00D52CC8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35EE"/>
    <w:rsid w:val="00DC489B"/>
    <w:rsid w:val="00DC6A94"/>
    <w:rsid w:val="00DD088F"/>
    <w:rsid w:val="00DD1681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64FB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4695D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0EFD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0E61"/>
    <w:rsid w:val="00F115CF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2EC5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150E"/>
    <w:rsid w:val="00F9279B"/>
    <w:rsid w:val="00F940CF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C7D64"/>
    <w:rsid w:val="00FD2A22"/>
    <w:rsid w:val="00FD3333"/>
    <w:rsid w:val="00FD41BC"/>
    <w:rsid w:val="00FD536A"/>
    <w:rsid w:val="00FD6C02"/>
    <w:rsid w:val="00FE1392"/>
    <w:rsid w:val="00FE3A91"/>
    <w:rsid w:val="00FE3EB4"/>
    <w:rsid w:val="00FE4C52"/>
    <w:rsid w:val="00FE69F6"/>
    <w:rsid w:val="00FE71B4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14"/>
  </w:style>
  <w:style w:type="paragraph" w:styleId="9">
    <w:name w:val="heading 9"/>
    <w:basedOn w:val="a"/>
    <w:next w:val="a"/>
    <w:link w:val="90"/>
    <w:qFormat/>
    <w:rsid w:val="001E7DB3"/>
    <w:pPr>
      <w:keepNext/>
      <w:tabs>
        <w:tab w:val="left" w:pos="7938"/>
      </w:tabs>
      <w:spacing w:after="0" w:line="240" w:lineRule="auto"/>
      <w:ind w:left="-57"/>
      <w:outlineLvl w:val="8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314"/>
    <w:pPr>
      <w:ind w:left="720"/>
      <w:contextualSpacing/>
    </w:pPr>
  </w:style>
  <w:style w:type="table" w:styleId="a4">
    <w:name w:val="Table Grid"/>
    <w:basedOn w:val="a1"/>
    <w:uiPriority w:val="59"/>
    <w:rsid w:val="004913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rsid w:val="001E7DB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BAE0F-768C-4806-8D73-0C6567568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4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metod_kab</cp:lastModifiedBy>
  <cp:revision>24</cp:revision>
  <cp:lastPrinted>2016-10-20T09:51:00Z</cp:lastPrinted>
  <dcterms:created xsi:type="dcterms:W3CDTF">2016-10-19T12:38:00Z</dcterms:created>
  <dcterms:modified xsi:type="dcterms:W3CDTF">2018-09-19T11:24:00Z</dcterms:modified>
</cp:coreProperties>
</file>