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33D" w:rsidRPr="005C4055" w:rsidRDefault="00AA16A8" w:rsidP="004E640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  <w:t>Цикловая комиссия геодезических дисциплин</w:t>
      </w: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tbl>
      <w:tblPr>
        <w:tblStyle w:val="TableGrid"/>
        <w:tblW w:w="0" w:type="auto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251"/>
        <w:gridCol w:w="6320"/>
      </w:tblGrid>
      <w:tr w:rsidR="00AA16A8" w:rsidRPr="005C4055" w:rsidTr="00031D9A">
        <w:trPr>
          <w:trHeight w:val="1134"/>
        </w:trPr>
        <w:tc>
          <w:tcPr>
            <w:tcW w:w="3251" w:type="dxa"/>
          </w:tcPr>
          <w:p w:rsidR="00AA16A8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656847" cy="2592000"/>
                  <wp:effectExtent l="19050" t="0" r="503" b="0"/>
                  <wp:docPr id="4" name="Рисунок 4" descr="D:\Документы с компьютера И\ЦИКЛОВЫЕ КОМИССИИ НА САЙТ\ЦК топографо-геодез. дисц\Фото ЦК\IMG_20161115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опографо-геодез. дисц\Фото ЦК\IMG_20161115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Чернова Наталья Викторовна – председатель цикловой комиссии,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AA16A8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Топографическое черчение.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42245" cy="2448000"/>
                  <wp:effectExtent l="19050" t="0" r="5605" b="0"/>
                  <wp:docPr id="3" name="Рисунок 3" descr="D:\Документы с компьютера И\ЦИКЛОВЫЕ КОМИССИИ НА САЙТ\ЦК топографо-геодез. дисц\Фото ЦК\Изображение 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топографо-геодез. дисц\Фото ЦК\Изображение 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5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1420" w:rsidRPr="005C4055" w:rsidRDefault="00881420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Лукашик Григорий Семенович,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Оптико-электронные методы измерений. Автоматизация геодезических измерений.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3D3EC6" w:rsidRPr="005C4055" w:rsidRDefault="00525C80" w:rsidP="004E6402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90000" cy="2520000"/>
                  <wp:effectExtent l="19050" t="0" r="0" b="0"/>
                  <wp:docPr id="2" name="Рисунок 2" descr="D:\Документы с компьютера И\ЦИКЛОВЫЕ КОМИССИИ НА САЙТ\ЦК топографо-геодез. дисц\Фото ЦК\Изображение 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топографо-геодез. дисц\Фото ЦК\Изображение 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Неведомская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Основные геодезические работы.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892059" cy="2520000"/>
                  <wp:effectExtent l="19050" t="0" r="0" b="0"/>
                  <wp:docPr id="5" name="Рисунок 5" descr="D:\Документы с компьютера И\ЦИКЛОВЫЕ КОМИССИИ НА САЙТ\ЦК топографо-геодез. дисц\Фото ЦК\IMG_20161109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опографо-геодез. дисц\Фото ЦК\IMG_20161109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5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81420" w:rsidRPr="005C4055" w:rsidRDefault="0088142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Величко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Геодезическое прибороведение.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Геодезические работы при строительстве линейных сооружений.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Геодезия.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908000" cy="2544000"/>
                  <wp:effectExtent l="19050" t="0" r="0" b="0"/>
                  <wp:docPr id="7" name="Рисунок 7" descr="D:\Документы с компьютера И\ЦИКЛОВЫЕ КОМИССИИ НА САЙТ\ЦК топографо-геодез. дисц\Фото ЦК\IMG_20161108_10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опографо-геодез. дисц\Фото ЦК\IMG_20161108_10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Савченя Александр Викторович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650AD9" w:rsidRPr="005C4055" w:rsidRDefault="00FE7722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Геоморфология.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картографии. Охрана труда. </w:t>
            </w:r>
          </w:p>
          <w:p w:rsidR="005E7FB0" w:rsidRPr="005C4055" w:rsidRDefault="005E7FB0" w:rsidP="00650AD9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Современное </w:t>
            </w:r>
            <w:r w:rsidR="00650AD9" w:rsidRPr="005C4055">
              <w:rPr>
                <w:rFonts w:ascii="Cambria Math" w:hAnsi="Cambria Math" w:cs="Times New Roman"/>
                <w:sz w:val="28"/>
                <w:szCs w:val="28"/>
              </w:rPr>
              <w:t>обновлени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е картографических материалов.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90406" cy="2520000"/>
                  <wp:effectExtent l="19050" t="0" r="0" b="0"/>
                  <wp:docPr id="9" name="Рисунок 9" descr="D:\Документы с компьютера И\ЦИКЛОВЫЕ КОМИССИИ НА САЙТ\ЦК топографо-геодез. дисц\Фото ЦК\IMG_20161108_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топографо-геодез. дисц\Фото ЦК\IMG_20161108_0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3EC6" w:rsidRPr="005C4055" w:rsidRDefault="003D3EC6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Драгун Ольга Степановна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650AD9" w:rsidRPr="005C4055" w:rsidRDefault="00FE7722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Высшая геодезия.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Прикладная геодезия. </w:t>
            </w:r>
          </w:p>
          <w:p w:rsidR="00BB6DC3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Инженерно-геодезические изыскания.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890406" cy="2520000"/>
                  <wp:effectExtent l="19050" t="0" r="0" b="0"/>
                  <wp:docPr id="8" name="Рисунок 8" descr="D:\Документы с компьютера И\ЦИКЛОВЫЕ КОМИССИИ НА САЙТ\ЦК топографо-геодез. дисц\Фото ЦК\IMG_20161108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компьютера И\ЦИКЛОВЫЕ КОМИССИИ НА САЙТ\ЦК топографо-геодез. дисц\Фото ЦК\IMG_20161108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1A6AEE" w:rsidRPr="005C4055" w:rsidRDefault="001A6AEE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Default="005C4055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Ляшкевич</w:t>
            </w:r>
            <w:r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Мария Анатольевна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</w:p>
          <w:p w:rsidR="00650AD9" w:rsidRPr="005C4055" w:rsidRDefault="005C4055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дисциплины:</w:t>
            </w:r>
          </w:p>
          <w:p w:rsidR="00650AD9" w:rsidRPr="005C4055" w:rsidRDefault="00650AD9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сновы фотограмметрии,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Автоматизация фотограмметрических измерений. Съемки инженерных сетей. </w:t>
            </w:r>
          </w:p>
          <w:p w:rsidR="00BB6DC3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Экономика организации.</w:t>
            </w:r>
          </w:p>
        </w:tc>
      </w:tr>
      <w:tr w:rsidR="00BB6DC3" w:rsidRPr="005C4055" w:rsidTr="00031D9A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91862" cy="2520000"/>
                  <wp:effectExtent l="19050" t="0" r="0" b="0"/>
                  <wp:docPr id="1" name="Рисунок 1" descr="D:\Документы с компьютера И\ЦИКЛОВЫЕ КОМИССИИ НА САЙТ\ЦК топографо-геодез. дисц\Фото ЦК\Изображение 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опографо-геодез. дисц\Фото ЦК\Изображение 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</w:pPr>
          </w:p>
          <w:p w:rsidR="005C4055" w:rsidRDefault="005E7FB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Тишковец Алла В</w:t>
            </w:r>
            <w:r w:rsid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иктоолвна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</w:p>
          <w:p w:rsidR="00FE7722" w:rsidRPr="005C4055" w:rsidRDefault="005C4055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Основы земле</w:t>
            </w:r>
            <w:r w:rsidR="003D517C" w:rsidRPr="005C4055">
              <w:rPr>
                <w:rFonts w:ascii="Cambria Math" w:hAnsi="Cambria Math" w:cs="Times New Roman"/>
                <w:sz w:val="28"/>
                <w:szCs w:val="28"/>
              </w:rPr>
              <w:t>устройства и земельного права. Ф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отограмметрические методы в геодезии и кадастре.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Экономика организации.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строительного дела. </w:t>
            </w:r>
          </w:p>
        </w:tc>
      </w:tr>
      <w:tr w:rsidR="00BB6DC3" w:rsidRPr="005C4055" w:rsidTr="00031D9A">
        <w:trPr>
          <w:trHeight w:val="4383"/>
        </w:trPr>
        <w:tc>
          <w:tcPr>
            <w:tcW w:w="3251" w:type="dxa"/>
          </w:tcPr>
          <w:p w:rsidR="003D3EC6" w:rsidRPr="005C4055" w:rsidRDefault="00650AD9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908000" cy="2544000"/>
                  <wp:effectExtent l="19050" t="0" r="0" b="0"/>
                  <wp:docPr id="6" name="Рисунок 6" descr="D:\Документы с компьютера И\ЦИКЛОВЫЕ КОМИССИИ НА САЙТ\ЦК топографо-геодез. дисц\Фото ЦК\IMG_20161108_12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опографо-геодез. дисц\Фото ЦК\IMG_20161108_12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6AEE" w:rsidRPr="005C4055" w:rsidRDefault="001A6AEE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FFC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Затула Петр Николаевич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Топографическое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Строительное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Землеустроительное черчение.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</w:tc>
      </w:tr>
      <w:tr w:rsidR="005C4055" w:rsidRPr="005C4055" w:rsidTr="00031D9A">
        <w:trPr>
          <w:trHeight w:val="3402"/>
        </w:trPr>
        <w:tc>
          <w:tcPr>
            <w:tcW w:w="3251" w:type="dxa"/>
          </w:tcPr>
          <w:p w:rsid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51435</wp:posOffset>
                  </wp:positionV>
                  <wp:extent cx="1866900" cy="2260833"/>
                  <wp:effectExtent l="0" t="0" r="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29" t="32406" r="31110" b="2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72" cy="226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D9A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shd w:val="clear" w:color="auto" w:fill="FFCCFF"/>
          </w:tcPr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</w:rPr>
            </w:pPr>
          </w:p>
          <w:p w:rsid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Кашевич Виктория Анатольевна,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 xml:space="preserve">преподаватель 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в</w:t>
            </w:r>
            <w:r w:rsidRPr="005C4055">
              <w:rPr>
                <w:rFonts w:ascii="Cambria Math" w:hAnsi="Cambria Math"/>
                <w:sz w:val="28"/>
              </w:rPr>
              <w:t>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Инженерно-геодезические изыскания.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Основы метрологии.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Информационные технологии.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Геодезия.</w:t>
            </w:r>
          </w:p>
          <w:p w:rsid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2A404C" w:rsidRPr="005C4055" w:rsidRDefault="002A404C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5C4055" w:rsidRPr="005C4055" w:rsidTr="00031D9A">
        <w:trPr>
          <w:trHeight w:val="2980"/>
        </w:trPr>
        <w:tc>
          <w:tcPr>
            <w:tcW w:w="3251" w:type="dxa"/>
          </w:tcPr>
          <w:p w:rsidR="005C4055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-3175</wp:posOffset>
                  </wp:positionV>
                  <wp:extent cx="1384935" cy="2114550"/>
                  <wp:effectExtent l="0" t="0" r="0" b="0"/>
                  <wp:wrapNone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21" t="22222" r="42626" b="4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8" cy="2115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0" w:type="dxa"/>
            <w:shd w:val="clear" w:color="auto" w:fill="FFCCFF"/>
          </w:tcPr>
          <w:p w:rsidR="005C4055" w:rsidRP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Пытко Елена Михайловна,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преподаватель второй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Высшая геодезия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Прикладная геодезия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Геодезические работы в градостроительстве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Цифровые модели местности в геодезии</w:t>
            </w:r>
          </w:p>
          <w:p w:rsid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2A404C" w:rsidRPr="005C4055" w:rsidRDefault="002A404C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</w:tbl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33F02" w:rsidRPr="005C4055" w:rsidRDefault="00D33F02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Основн</w:t>
      </w:r>
      <w:r w:rsidR="00F77283"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ые направления работы и задачи цикловой комиссии:</w:t>
      </w:r>
    </w:p>
    <w:p w:rsidR="00D33F02" w:rsidRPr="005C4055" w:rsidRDefault="00D33F02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 w:cs="Times New Roman,Bold"/>
          <w:b/>
          <w:bCs/>
          <w:sz w:val="28"/>
        </w:rPr>
      </w:pPr>
      <w:r w:rsidRPr="005C4055">
        <w:rPr>
          <w:rFonts w:ascii="Cambria Math" w:hAnsi="Cambria Math" w:cs="Times New Roman,Bold"/>
          <w:b/>
          <w:bCs/>
          <w:sz w:val="28"/>
        </w:rPr>
        <w:t>Основные направления работы и задачи цикловой комиссии: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Осуществлять разработку средств обучения, в том числе средств</w:t>
      </w: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контроля и оценки знаний, на основе практико-ориентированного</w:t>
      </w: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подхода к преподаванию учебных дисциплин.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 Обеспечить организационные условия и методическое сопровождение процесса аттестации и подтверждения квалификационной категории.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Продолжить научно-методическое обеспечение образовательного</w:t>
      </w: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процесса.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Постоянно совершенствовать педагогическое и методическое</w:t>
      </w: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мастерство преподавателей.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Провести конкурс профессионального мастерства среди учащихся</w:t>
      </w:r>
    </w:p>
    <w:p w:rsidR="005C4055" w:rsidRPr="005C4055" w:rsidRDefault="005C4055" w:rsidP="005C4055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  <w:lang w:val="en-US"/>
        </w:rPr>
        <w:t>III</w:t>
      </w:r>
      <w:r w:rsidRPr="005C4055">
        <w:rPr>
          <w:rFonts w:ascii="Cambria Math" w:hAnsi="Cambria Math"/>
          <w:sz w:val="28"/>
        </w:rPr>
        <w:t>-</w:t>
      </w:r>
      <w:r w:rsidRPr="005C4055">
        <w:rPr>
          <w:rFonts w:ascii="Cambria Math" w:hAnsi="Cambria Math"/>
          <w:sz w:val="28"/>
          <w:lang w:val="en-US"/>
        </w:rPr>
        <w:t>IV</w:t>
      </w:r>
      <w:r w:rsidRPr="005C4055">
        <w:rPr>
          <w:rFonts w:ascii="Cambria Math" w:hAnsi="Cambria Math"/>
          <w:sz w:val="28"/>
        </w:rPr>
        <w:t xml:space="preserve"> курсов по специальностям.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Участие в </w:t>
      </w:r>
      <w:r w:rsidRPr="005C4055">
        <w:rPr>
          <w:rFonts w:ascii="Cambria Math" w:hAnsi="Cambria Math"/>
          <w:sz w:val="28"/>
          <w:lang w:val="be-BY"/>
        </w:rPr>
        <w:t xml:space="preserve">семинаре-пректикуме </w:t>
      </w:r>
      <w:r w:rsidRPr="005C4055">
        <w:rPr>
          <w:rFonts w:ascii="Cambria Math" w:hAnsi="Cambria Math"/>
          <w:sz w:val="28"/>
        </w:rPr>
        <w:t>«Организация образовательной деятельности учащихся на основе формирования универсальных учебных действий».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lastRenderedPageBreak/>
        <w:t>Участие в целевом семинаре для преподавателей и кураторов по использованию личностно-ориентированных технологий в образовательном процессе.</w:t>
      </w:r>
    </w:p>
    <w:p w:rsidR="005C4055" w:rsidRPr="005C4055" w:rsidRDefault="005C4055" w:rsidP="005C40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Подготовка специалистов, для участия в Республиканском конкурсе </w:t>
      </w:r>
      <w:proofErr w:type="spellStart"/>
      <w:r w:rsidRPr="005C4055">
        <w:rPr>
          <w:rFonts w:ascii="Cambria Math" w:hAnsi="Cambria Math"/>
          <w:sz w:val="28"/>
          <w:lang w:val="en-US"/>
        </w:rPr>
        <w:t>WorldSkills</w:t>
      </w:r>
      <w:proofErr w:type="spellEnd"/>
      <w:r w:rsidRPr="005C4055">
        <w:rPr>
          <w:rFonts w:ascii="Cambria Math" w:hAnsi="Cambria Math"/>
          <w:sz w:val="28"/>
        </w:rPr>
        <w:t xml:space="preserve"> </w:t>
      </w:r>
      <w:r w:rsidRPr="005C4055">
        <w:rPr>
          <w:rFonts w:ascii="Cambria Math" w:hAnsi="Cambria Math"/>
          <w:sz w:val="28"/>
          <w:lang w:val="en-US"/>
        </w:rPr>
        <w:t>Belarus</w:t>
      </w:r>
    </w:p>
    <w:p w:rsidR="009874DA" w:rsidRPr="005C4055" w:rsidRDefault="009874DA" w:rsidP="005C4055">
      <w:pPr>
        <w:pStyle w:val="ListParagraph"/>
        <w:jc w:val="both"/>
        <w:rPr>
          <w:rFonts w:ascii="Cambria Math" w:hAnsi="Cambria Math" w:cs="Times New Roman"/>
          <w:bCs/>
          <w:sz w:val="28"/>
          <w:szCs w:val="28"/>
        </w:rPr>
      </w:pPr>
    </w:p>
    <w:p w:rsidR="009874DA" w:rsidRPr="005C4055" w:rsidRDefault="009874DA" w:rsidP="005C4055">
      <w:pPr>
        <w:pStyle w:val="ListParagraph"/>
        <w:ind w:left="0" w:firstLine="720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sz w:val="28"/>
          <w:szCs w:val="28"/>
        </w:rPr>
        <w:t>Ведущие специалисты отделения в своей педагогической деятельности используют современные, инновационные методы и формы обучения.</w:t>
      </w:r>
    </w:p>
    <w:p w:rsidR="00A50D71" w:rsidRPr="005C4055" w:rsidRDefault="00A50D71" w:rsidP="005C4055">
      <w:pPr>
        <w:ind w:firstLine="708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iCs/>
          <w:sz w:val="28"/>
          <w:szCs w:val="28"/>
        </w:rPr>
        <w:t>С целью закрепления и углубления полученных знаний в процессе теоретического обучения, привития необходимых умений и</w:t>
      </w:r>
      <w:r w:rsidRPr="005C4055">
        <w:rPr>
          <w:rFonts w:ascii="Cambria Math" w:hAnsi="Cambria Math" w:cs="Times New Roman"/>
          <w:sz w:val="28"/>
          <w:szCs w:val="28"/>
        </w:rPr>
        <w:t xml:space="preserve"> </w:t>
      </w:r>
      <w:r w:rsidRPr="005C4055">
        <w:rPr>
          <w:rFonts w:ascii="Cambria Math" w:hAnsi="Cambria Math" w:cs="Times New Roman"/>
          <w:bCs/>
          <w:sz w:val="28"/>
          <w:szCs w:val="28"/>
        </w:rPr>
        <w:t xml:space="preserve">навыков по специальности, организаторской деятельности в трудовых коллективах, учебным процессом </w:t>
      </w:r>
      <w:r w:rsidRPr="005C4055">
        <w:rPr>
          <w:rFonts w:ascii="Cambria Math" w:hAnsi="Cambria Math" w:cs="Times New Roman"/>
          <w:bCs/>
          <w:iCs/>
          <w:sz w:val="28"/>
          <w:szCs w:val="28"/>
        </w:rPr>
        <w:t xml:space="preserve">предусмотрены виды практик: учебная, технологическая и преддипломная. 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color w:val="336600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smallCaps/>
                <w:color w:val="336600"/>
                <w:sz w:val="28"/>
                <w:szCs w:val="28"/>
              </w:rPr>
              <w:t>Практика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b/>
                <w:bCs/>
                <w:i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  <w:t>1 Учебная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1.1.По теодолитным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1.2. По нивелированию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III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и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IV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 классов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1.3. По определению азимута астрономическим и гироскопическим методами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1.4. По тахеометрической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1.5.По мензульной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1.6. По триангуляционным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1.7.По светодальномерной полигонометрии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1.8.По специализации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Heading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трассированию автодорог со съемкой площадки строительства (2-56 02 01 31)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Heading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установке границ землепользования  (2-56 02 01 2)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6F096A" w:rsidRPr="005C4055" w:rsidRDefault="00A50D71" w:rsidP="005C4055">
            <w:pPr>
              <w:pStyle w:val="Heading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1.9.По камеральным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6F096A" w:rsidRPr="005C4055" w:rsidRDefault="00A50D71" w:rsidP="005C4055">
            <w:pPr>
              <w:pStyle w:val="Heading6"/>
              <w:spacing w:before="0" w:line="240" w:lineRule="auto"/>
              <w:rPr>
                <w:rFonts w:ascii="Cambria Math" w:hAnsi="Cambria Math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2.</w:t>
            </w:r>
            <w:r w:rsidR="006F096A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Технологическая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6F096A" w:rsidP="00F411BC">
            <w:pPr>
              <w:pStyle w:val="Heading6"/>
              <w:spacing w:before="0" w:line="240" w:lineRule="auto"/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3. </w:t>
            </w:r>
            <w:r w:rsidR="00A50D71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Преддипломная</w:t>
            </w:r>
          </w:p>
        </w:tc>
      </w:tr>
    </w:tbl>
    <w:p w:rsidR="00A50D71" w:rsidRPr="005C4055" w:rsidRDefault="00A50D71" w:rsidP="00E601EB">
      <w:pPr>
        <w:pStyle w:val="BodyTextIndent2"/>
        <w:rPr>
          <w:rFonts w:ascii="Cambria Math" w:hAnsi="Cambria Math"/>
          <w:bCs/>
          <w:sz w:val="28"/>
          <w:szCs w:val="28"/>
        </w:rPr>
      </w:pPr>
    </w:p>
    <w:p w:rsidR="005C4055" w:rsidRPr="005C4055" w:rsidRDefault="003460C8" w:rsidP="005C4055">
      <w:pPr>
        <w:pStyle w:val="BodyTextIndent2"/>
        <w:rPr>
          <w:rFonts w:ascii="Cambria Math" w:hAnsi="Cambria Math"/>
          <w:bCs/>
          <w:sz w:val="28"/>
          <w:szCs w:val="28"/>
        </w:rPr>
      </w:pPr>
      <w:r w:rsidRPr="005C4055">
        <w:rPr>
          <w:rFonts w:ascii="Cambria Math" w:hAnsi="Cambria Math"/>
          <w:bCs/>
          <w:sz w:val="28"/>
          <w:szCs w:val="28"/>
        </w:rPr>
        <w:t>Для учащих</w:t>
      </w:r>
      <w:r w:rsidR="003D3EC6" w:rsidRPr="005C4055">
        <w:rPr>
          <w:rFonts w:ascii="Cambria Math" w:hAnsi="Cambria Math"/>
          <w:bCs/>
          <w:sz w:val="28"/>
          <w:szCs w:val="28"/>
        </w:rPr>
        <w:t xml:space="preserve">ся, осваивающих </w:t>
      </w:r>
      <w:r w:rsidR="005C4055">
        <w:rPr>
          <w:rFonts w:ascii="Cambria Math" w:hAnsi="Cambria Math"/>
          <w:bCs/>
          <w:sz w:val="28"/>
          <w:szCs w:val="28"/>
        </w:rPr>
        <w:t>специальность</w:t>
      </w:r>
      <w:r w:rsidRPr="005C4055">
        <w:rPr>
          <w:rFonts w:ascii="Cambria Math" w:hAnsi="Cambria Math"/>
          <w:bCs/>
          <w:sz w:val="28"/>
          <w:szCs w:val="28"/>
        </w:rPr>
        <w:t xml:space="preserve"> 2-56 02 01 «Геодезия» </w:t>
      </w:r>
    </w:p>
    <w:p w:rsidR="00E601EB" w:rsidRPr="005C4055" w:rsidRDefault="003460C8" w:rsidP="003D3EC6">
      <w:pPr>
        <w:pStyle w:val="BodyTextIndent2"/>
        <w:ind w:firstLine="0"/>
        <w:rPr>
          <w:rFonts w:ascii="Cambria Math" w:hAnsi="Cambria Math"/>
          <w:bCs/>
          <w:sz w:val="28"/>
          <w:szCs w:val="28"/>
        </w:rPr>
      </w:pPr>
      <w:r w:rsidRPr="005C4055">
        <w:rPr>
          <w:rFonts w:ascii="Cambria Math" w:hAnsi="Cambria Math"/>
          <w:bCs/>
          <w:sz w:val="28"/>
          <w:szCs w:val="28"/>
        </w:rPr>
        <w:t>учебные (полевые) практики: мензульная и комбинированная съемка, организ</w:t>
      </w:r>
      <w:r w:rsidR="003D3EC6" w:rsidRPr="005C4055">
        <w:rPr>
          <w:rFonts w:ascii="Cambria Math" w:hAnsi="Cambria Math"/>
          <w:bCs/>
          <w:sz w:val="28"/>
          <w:szCs w:val="28"/>
        </w:rPr>
        <w:t>ованы на геодезическом полигоне, в д. Бродовка Борисовского района.</w:t>
      </w:r>
      <w:r w:rsidR="00A50D71" w:rsidRPr="005C4055">
        <w:rPr>
          <w:rFonts w:ascii="Cambria Math" w:hAnsi="Cambria Math"/>
          <w:bCs/>
          <w:sz w:val="28"/>
          <w:szCs w:val="28"/>
        </w:rPr>
        <w:t xml:space="preserve"> </w:t>
      </w:r>
    </w:p>
    <w:p w:rsidR="003D3EC6" w:rsidRPr="005C4055" w:rsidRDefault="00E601EB" w:rsidP="00E601EB">
      <w:pPr>
        <w:pStyle w:val="Heading6"/>
        <w:spacing w:before="0" w:line="240" w:lineRule="auto"/>
        <w:ind w:firstLine="708"/>
        <w:jc w:val="both"/>
        <w:rPr>
          <w:rFonts w:ascii="Cambria Math" w:hAnsi="Cambria Math" w:cs="Times New Roman"/>
          <w:bCs/>
          <w:i w:val="0"/>
          <w:color w:val="auto"/>
          <w:sz w:val="28"/>
          <w:szCs w:val="28"/>
        </w:rPr>
      </w:pP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lastRenderedPageBreak/>
        <w:t xml:space="preserve">В период прохождения учебной практики учащиеся приобретают  </w:t>
      </w:r>
      <w:r w:rsidR="009759A8"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 xml:space="preserve">квалификацию </w:t>
      </w: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>рабочего «</w:t>
      </w:r>
      <w:r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Замерщик на топографо-геодезиче</w:t>
      </w:r>
      <w:r w:rsidR="009759A8"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ских и маркшейдерских работах» (не ниже 3-го разряда).</w:t>
      </w:r>
    </w:p>
    <w:p w:rsidR="00E601EB" w:rsidRDefault="00E601EB" w:rsidP="00E601EB">
      <w:pPr>
        <w:pStyle w:val="Heading6"/>
        <w:spacing w:before="0" w:line="240" w:lineRule="auto"/>
        <w:ind w:firstLine="708"/>
        <w:jc w:val="both"/>
        <w:rPr>
          <w:rFonts w:ascii="Cambria Math" w:hAnsi="Cambria Math" w:cs="Times New Roman"/>
          <w:i w:val="0"/>
          <w:color w:val="auto"/>
          <w:sz w:val="28"/>
          <w:szCs w:val="28"/>
        </w:rPr>
      </w:pPr>
      <w:r w:rsidRPr="005C4055">
        <w:rPr>
          <w:rFonts w:ascii="Cambria Math" w:hAnsi="Cambria Math" w:cs="Times New Roman"/>
          <w:bCs/>
          <w:i w:val="0"/>
          <w:color w:val="auto"/>
          <w:sz w:val="28"/>
          <w:szCs w:val="28"/>
        </w:rPr>
        <w:t>При завершении учебной практики учащиеся сдают квалификационный экзамен на разряд.</w:t>
      </w:r>
      <w:r w:rsidRPr="005C4055">
        <w:rPr>
          <w:rFonts w:ascii="Cambria Math" w:hAnsi="Cambria Math" w:cs="Times New Roman"/>
          <w:i w:val="0"/>
          <w:color w:val="auto"/>
          <w:sz w:val="28"/>
          <w:szCs w:val="28"/>
        </w:rPr>
        <w:t xml:space="preserve"> </w:t>
      </w:r>
    </w:p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Pr="00EC0EF2" w:rsidRDefault="00EC0EF2" w:rsidP="00EC0EF2"/>
    <w:sectPr w:rsidR="00EC0EF2" w:rsidRPr="00EC0EF2" w:rsidSect="00A31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75pt;height:9.75pt" o:bullet="t">
        <v:imagedata r:id="rId1" o:title="mso183"/>
      </v:shape>
    </w:pict>
  </w:numPicBullet>
  <w:abstractNum w:abstractNumId="0" w15:restartNumberingAfterBreak="0">
    <w:nsid w:val="064702DF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20299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A3399"/>
    <w:multiLevelType w:val="hybridMultilevel"/>
    <w:tmpl w:val="0356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083B01"/>
    <w:multiLevelType w:val="hybridMultilevel"/>
    <w:tmpl w:val="AF887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0543B"/>
    <w:multiLevelType w:val="hybridMultilevel"/>
    <w:tmpl w:val="2DD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1074E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F10792"/>
    <w:multiLevelType w:val="hybridMultilevel"/>
    <w:tmpl w:val="303EFF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14E64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C4C95"/>
    <w:multiLevelType w:val="hybridMultilevel"/>
    <w:tmpl w:val="B86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04EBE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D5CF0"/>
    <w:multiLevelType w:val="multilevel"/>
    <w:tmpl w:val="712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AD65E1"/>
    <w:multiLevelType w:val="hybridMultilevel"/>
    <w:tmpl w:val="55E0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923E2"/>
    <w:multiLevelType w:val="hybridMultilevel"/>
    <w:tmpl w:val="A4D2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AD1380"/>
    <w:multiLevelType w:val="hybridMultilevel"/>
    <w:tmpl w:val="6ACE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040A4F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95577"/>
    <w:multiLevelType w:val="hybridMultilevel"/>
    <w:tmpl w:val="3074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DF3150"/>
    <w:multiLevelType w:val="hybridMultilevel"/>
    <w:tmpl w:val="F4C4A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0"/>
  </w:num>
  <w:num w:numId="9">
    <w:abstractNumId w:val="13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3"/>
  </w:num>
  <w:num w:numId="15">
    <w:abstractNumId w:val="19"/>
  </w:num>
  <w:num w:numId="16">
    <w:abstractNumId w:val="5"/>
  </w:num>
  <w:num w:numId="17">
    <w:abstractNumId w:val="14"/>
  </w:num>
  <w:num w:numId="18">
    <w:abstractNumId w:val="4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D61A02"/>
    <w:rsid w:val="00000C8D"/>
    <w:rsid w:val="000020C0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ED8"/>
    <w:rsid w:val="00027EF0"/>
    <w:rsid w:val="00030998"/>
    <w:rsid w:val="0003165C"/>
    <w:rsid w:val="00031D9A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1B56"/>
    <w:rsid w:val="000821A1"/>
    <w:rsid w:val="000831F4"/>
    <w:rsid w:val="000862EC"/>
    <w:rsid w:val="000873DD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3F11"/>
    <w:rsid w:val="0010432C"/>
    <w:rsid w:val="00106083"/>
    <w:rsid w:val="0010613C"/>
    <w:rsid w:val="00106969"/>
    <w:rsid w:val="001101A0"/>
    <w:rsid w:val="00110694"/>
    <w:rsid w:val="00110824"/>
    <w:rsid w:val="00112A04"/>
    <w:rsid w:val="0011613A"/>
    <w:rsid w:val="00116227"/>
    <w:rsid w:val="00116245"/>
    <w:rsid w:val="00117374"/>
    <w:rsid w:val="00117415"/>
    <w:rsid w:val="00120125"/>
    <w:rsid w:val="00120606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31650"/>
    <w:rsid w:val="00132ADC"/>
    <w:rsid w:val="0014010A"/>
    <w:rsid w:val="001418C2"/>
    <w:rsid w:val="001419DE"/>
    <w:rsid w:val="00142E50"/>
    <w:rsid w:val="00143E0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6656D"/>
    <w:rsid w:val="00166DAE"/>
    <w:rsid w:val="001720A0"/>
    <w:rsid w:val="00172F26"/>
    <w:rsid w:val="00173D10"/>
    <w:rsid w:val="00180D0C"/>
    <w:rsid w:val="001818E8"/>
    <w:rsid w:val="001834FB"/>
    <w:rsid w:val="00183C4A"/>
    <w:rsid w:val="00183C7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97C"/>
    <w:rsid w:val="001A5C13"/>
    <w:rsid w:val="001A6AEE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2FF3"/>
    <w:rsid w:val="001C3F3B"/>
    <w:rsid w:val="001C4574"/>
    <w:rsid w:val="001C50F3"/>
    <w:rsid w:val="001C676F"/>
    <w:rsid w:val="001C75C6"/>
    <w:rsid w:val="001C7B5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1558"/>
    <w:rsid w:val="002228EF"/>
    <w:rsid w:val="002267DB"/>
    <w:rsid w:val="002278B3"/>
    <w:rsid w:val="00230653"/>
    <w:rsid w:val="00230CF2"/>
    <w:rsid w:val="00231FDB"/>
    <w:rsid w:val="002375F2"/>
    <w:rsid w:val="00240FBE"/>
    <w:rsid w:val="00242DFE"/>
    <w:rsid w:val="00243E68"/>
    <w:rsid w:val="002459A3"/>
    <w:rsid w:val="00245F0A"/>
    <w:rsid w:val="00246715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2F32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404C"/>
    <w:rsid w:val="002A590C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3241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5A4"/>
    <w:rsid w:val="002E4CCD"/>
    <w:rsid w:val="002E4D06"/>
    <w:rsid w:val="002F26ED"/>
    <w:rsid w:val="002F28AC"/>
    <w:rsid w:val="002F362E"/>
    <w:rsid w:val="002F3BE1"/>
    <w:rsid w:val="002F4DD7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6F3"/>
    <w:rsid w:val="00340D07"/>
    <w:rsid w:val="00340D2A"/>
    <w:rsid w:val="0034328E"/>
    <w:rsid w:val="003435D5"/>
    <w:rsid w:val="003436A9"/>
    <w:rsid w:val="00343D21"/>
    <w:rsid w:val="003444EE"/>
    <w:rsid w:val="00344F33"/>
    <w:rsid w:val="003460C8"/>
    <w:rsid w:val="00347233"/>
    <w:rsid w:val="00347388"/>
    <w:rsid w:val="003506EA"/>
    <w:rsid w:val="003514E9"/>
    <w:rsid w:val="0035380F"/>
    <w:rsid w:val="00353E76"/>
    <w:rsid w:val="003560AE"/>
    <w:rsid w:val="00357669"/>
    <w:rsid w:val="00360AD3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0C1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33D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346"/>
    <w:rsid w:val="003B1AB0"/>
    <w:rsid w:val="003B2C9E"/>
    <w:rsid w:val="003B2D2C"/>
    <w:rsid w:val="003B320D"/>
    <w:rsid w:val="003B39CB"/>
    <w:rsid w:val="003B541F"/>
    <w:rsid w:val="003B68E4"/>
    <w:rsid w:val="003B6EFE"/>
    <w:rsid w:val="003B7387"/>
    <w:rsid w:val="003C04DD"/>
    <w:rsid w:val="003C0F55"/>
    <w:rsid w:val="003C1070"/>
    <w:rsid w:val="003C1347"/>
    <w:rsid w:val="003C180C"/>
    <w:rsid w:val="003C1EF6"/>
    <w:rsid w:val="003C33EE"/>
    <w:rsid w:val="003C74BA"/>
    <w:rsid w:val="003C7B50"/>
    <w:rsid w:val="003D20C8"/>
    <w:rsid w:val="003D2D77"/>
    <w:rsid w:val="003D3EC6"/>
    <w:rsid w:val="003D517C"/>
    <w:rsid w:val="003D5B98"/>
    <w:rsid w:val="003E13FF"/>
    <w:rsid w:val="003E35F2"/>
    <w:rsid w:val="003E3701"/>
    <w:rsid w:val="003E3BAC"/>
    <w:rsid w:val="003E41D8"/>
    <w:rsid w:val="003E4441"/>
    <w:rsid w:val="003E5104"/>
    <w:rsid w:val="003E739B"/>
    <w:rsid w:val="003F064D"/>
    <w:rsid w:val="003F31EF"/>
    <w:rsid w:val="003F439A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764"/>
    <w:rsid w:val="00415A87"/>
    <w:rsid w:val="00415C5F"/>
    <w:rsid w:val="004163FB"/>
    <w:rsid w:val="00417098"/>
    <w:rsid w:val="0042100B"/>
    <w:rsid w:val="00421DDE"/>
    <w:rsid w:val="00425B5A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378F3"/>
    <w:rsid w:val="00440C8C"/>
    <w:rsid w:val="004415D2"/>
    <w:rsid w:val="00442AE4"/>
    <w:rsid w:val="00445238"/>
    <w:rsid w:val="00445A54"/>
    <w:rsid w:val="00445AE7"/>
    <w:rsid w:val="00450E0B"/>
    <w:rsid w:val="00452B3B"/>
    <w:rsid w:val="00456388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3356"/>
    <w:rsid w:val="004A5F36"/>
    <w:rsid w:val="004A6E57"/>
    <w:rsid w:val="004A72C7"/>
    <w:rsid w:val="004A74C3"/>
    <w:rsid w:val="004B1BC3"/>
    <w:rsid w:val="004B2F7F"/>
    <w:rsid w:val="004B3AB0"/>
    <w:rsid w:val="004B4402"/>
    <w:rsid w:val="004B45EB"/>
    <w:rsid w:val="004B5064"/>
    <w:rsid w:val="004B6A90"/>
    <w:rsid w:val="004B7BFD"/>
    <w:rsid w:val="004C01ED"/>
    <w:rsid w:val="004C100D"/>
    <w:rsid w:val="004C382E"/>
    <w:rsid w:val="004C601E"/>
    <w:rsid w:val="004C6607"/>
    <w:rsid w:val="004C7604"/>
    <w:rsid w:val="004C78E5"/>
    <w:rsid w:val="004C7D81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402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7AC"/>
    <w:rsid w:val="0052569B"/>
    <w:rsid w:val="00525C80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0E39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6AF"/>
    <w:rsid w:val="00552A45"/>
    <w:rsid w:val="00552CF2"/>
    <w:rsid w:val="00554F6D"/>
    <w:rsid w:val="005557ED"/>
    <w:rsid w:val="00556D9F"/>
    <w:rsid w:val="0055750B"/>
    <w:rsid w:val="00563306"/>
    <w:rsid w:val="005635B1"/>
    <w:rsid w:val="00563613"/>
    <w:rsid w:val="005667DB"/>
    <w:rsid w:val="00566EFE"/>
    <w:rsid w:val="00570416"/>
    <w:rsid w:val="00570445"/>
    <w:rsid w:val="00570D2E"/>
    <w:rsid w:val="00572975"/>
    <w:rsid w:val="00572BAD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17ED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102"/>
    <w:rsid w:val="005C25A7"/>
    <w:rsid w:val="005C39D2"/>
    <w:rsid w:val="005C4055"/>
    <w:rsid w:val="005C4201"/>
    <w:rsid w:val="005C52EB"/>
    <w:rsid w:val="005C66BD"/>
    <w:rsid w:val="005C70E3"/>
    <w:rsid w:val="005C78C4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E7FB0"/>
    <w:rsid w:val="005F1886"/>
    <w:rsid w:val="005F2D1A"/>
    <w:rsid w:val="005F312C"/>
    <w:rsid w:val="005F4F4C"/>
    <w:rsid w:val="005F7C23"/>
    <w:rsid w:val="00601181"/>
    <w:rsid w:val="00603068"/>
    <w:rsid w:val="006031C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4145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0A1C"/>
    <w:rsid w:val="00650AD9"/>
    <w:rsid w:val="00652CAD"/>
    <w:rsid w:val="00653996"/>
    <w:rsid w:val="0065479F"/>
    <w:rsid w:val="00655DE5"/>
    <w:rsid w:val="006574B0"/>
    <w:rsid w:val="00660C18"/>
    <w:rsid w:val="00660F01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2AF3"/>
    <w:rsid w:val="00673611"/>
    <w:rsid w:val="00673B31"/>
    <w:rsid w:val="0067589C"/>
    <w:rsid w:val="00676705"/>
    <w:rsid w:val="006772CE"/>
    <w:rsid w:val="00682664"/>
    <w:rsid w:val="00684C48"/>
    <w:rsid w:val="006864BD"/>
    <w:rsid w:val="0069057F"/>
    <w:rsid w:val="006925C2"/>
    <w:rsid w:val="0069297B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5EDB"/>
    <w:rsid w:val="006A7B2C"/>
    <w:rsid w:val="006A7D59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18DC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36BF"/>
    <w:rsid w:val="006E481F"/>
    <w:rsid w:val="006E4B30"/>
    <w:rsid w:val="006F096A"/>
    <w:rsid w:val="006F0D51"/>
    <w:rsid w:val="006F546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1270"/>
    <w:rsid w:val="00764BB3"/>
    <w:rsid w:val="00766D54"/>
    <w:rsid w:val="00766E47"/>
    <w:rsid w:val="00767CC4"/>
    <w:rsid w:val="00767D99"/>
    <w:rsid w:val="007702AC"/>
    <w:rsid w:val="00771A6B"/>
    <w:rsid w:val="00772BA1"/>
    <w:rsid w:val="0077303D"/>
    <w:rsid w:val="00775353"/>
    <w:rsid w:val="007779E6"/>
    <w:rsid w:val="007800ED"/>
    <w:rsid w:val="00781845"/>
    <w:rsid w:val="00781F75"/>
    <w:rsid w:val="007828A1"/>
    <w:rsid w:val="0078314E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28D8"/>
    <w:rsid w:val="007D2E32"/>
    <w:rsid w:val="007D2FA5"/>
    <w:rsid w:val="007D3D0A"/>
    <w:rsid w:val="007E102E"/>
    <w:rsid w:val="007E13CF"/>
    <w:rsid w:val="007E17E4"/>
    <w:rsid w:val="007E26BB"/>
    <w:rsid w:val="007E3AEA"/>
    <w:rsid w:val="007E5043"/>
    <w:rsid w:val="007E55E2"/>
    <w:rsid w:val="007E5628"/>
    <w:rsid w:val="007F1C3C"/>
    <w:rsid w:val="007F21D4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88"/>
    <w:rsid w:val="008309D1"/>
    <w:rsid w:val="00832991"/>
    <w:rsid w:val="008331F1"/>
    <w:rsid w:val="008332A6"/>
    <w:rsid w:val="00834285"/>
    <w:rsid w:val="0083446E"/>
    <w:rsid w:val="008354FB"/>
    <w:rsid w:val="00836B51"/>
    <w:rsid w:val="00836FDA"/>
    <w:rsid w:val="008376D2"/>
    <w:rsid w:val="00840C0B"/>
    <w:rsid w:val="00841147"/>
    <w:rsid w:val="0084378C"/>
    <w:rsid w:val="00845D0E"/>
    <w:rsid w:val="00846C60"/>
    <w:rsid w:val="008535B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779B6"/>
    <w:rsid w:val="008814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363B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3B0"/>
    <w:rsid w:val="008E7F88"/>
    <w:rsid w:val="008F078D"/>
    <w:rsid w:val="008F1C99"/>
    <w:rsid w:val="008F1CC9"/>
    <w:rsid w:val="008F365A"/>
    <w:rsid w:val="008F5A64"/>
    <w:rsid w:val="008F6164"/>
    <w:rsid w:val="008F7E7D"/>
    <w:rsid w:val="00900DEA"/>
    <w:rsid w:val="00901E3F"/>
    <w:rsid w:val="009029B0"/>
    <w:rsid w:val="00905551"/>
    <w:rsid w:val="009055AE"/>
    <w:rsid w:val="0090576D"/>
    <w:rsid w:val="009106D9"/>
    <w:rsid w:val="00912112"/>
    <w:rsid w:val="00912E1F"/>
    <w:rsid w:val="009135B5"/>
    <w:rsid w:val="00913FB9"/>
    <w:rsid w:val="009158B4"/>
    <w:rsid w:val="009169EF"/>
    <w:rsid w:val="00920A48"/>
    <w:rsid w:val="00921923"/>
    <w:rsid w:val="00924907"/>
    <w:rsid w:val="00927476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3CC3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59A8"/>
    <w:rsid w:val="00977AA0"/>
    <w:rsid w:val="009834AF"/>
    <w:rsid w:val="0098469A"/>
    <w:rsid w:val="00984E8B"/>
    <w:rsid w:val="009850EF"/>
    <w:rsid w:val="009859B3"/>
    <w:rsid w:val="00987358"/>
    <w:rsid w:val="009874DA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6473"/>
    <w:rsid w:val="00997DAD"/>
    <w:rsid w:val="009A1DA7"/>
    <w:rsid w:val="009A3C5A"/>
    <w:rsid w:val="009A484E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1A58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E271A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0D71"/>
    <w:rsid w:val="00A51E22"/>
    <w:rsid w:val="00A51F1B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16A8"/>
    <w:rsid w:val="00AA3841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5247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9EA"/>
    <w:rsid w:val="00B45E8B"/>
    <w:rsid w:val="00B46064"/>
    <w:rsid w:val="00B46A74"/>
    <w:rsid w:val="00B5140A"/>
    <w:rsid w:val="00B51FDA"/>
    <w:rsid w:val="00B5253C"/>
    <w:rsid w:val="00B53B33"/>
    <w:rsid w:val="00B53D35"/>
    <w:rsid w:val="00B53F86"/>
    <w:rsid w:val="00B54FD0"/>
    <w:rsid w:val="00B5603C"/>
    <w:rsid w:val="00B5725B"/>
    <w:rsid w:val="00B621E1"/>
    <w:rsid w:val="00B64D8E"/>
    <w:rsid w:val="00B6713A"/>
    <w:rsid w:val="00B677AA"/>
    <w:rsid w:val="00B70097"/>
    <w:rsid w:val="00B702DD"/>
    <w:rsid w:val="00B719CB"/>
    <w:rsid w:val="00B72ECB"/>
    <w:rsid w:val="00B73D19"/>
    <w:rsid w:val="00B7534F"/>
    <w:rsid w:val="00B75A0E"/>
    <w:rsid w:val="00B75F5B"/>
    <w:rsid w:val="00B76277"/>
    <w:rsid w:val="00B76881"/>
    <w:rsid w:val="00B77BE1"/>
    <w:rsid w:val="00B8074E"/>
    <w:rsid w:val="00B809D3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B10FE"/>
    <w:rsid w:val="00BB3043"/>
    <w:rsid w:val="00BB5825"/>
    <w:rsid w:val="00BB6DC3"/>
    <w:rsid w:val="00BB751D"/>
    <w:rsid w:val="00BC2E39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4A71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310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414B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57C6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3EEC"/>
    <w:rsid w:val="00CB46E4"/>
    <w:rsid w:val="00CB5D01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1008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3155"/>
    <w:rsid w:val="00D047F5"/>
    <w:rsid w:val="00D04DB0"/>
    <w:rsid w:val="00D1247E"/>
    <w:rsid w:val="00D12A3F"/>
    <w:rsid w:val="00D130E7"/>
    <w:rsid w:val="00D15E9D"/>
    <w:rsid w:val="00D16517"/>
    <w:rsid w:val="00D20685"/>
    <w:rsid w:val="00D208BB"/>
    <w:rsid w:val="00D215D6"/>
    <w:rsid w:val="00D2421C"/>
    <w:rsid w:val="00D25072"/>
    <w:rsid w:val="00D2728C"/>
    <w:rsid w:val="00D27E30"/>
    <w:rsid w:val="00D313E5"/>
    <w:rsid w:val="00D33F02"/>
    <w:rsid w:val="00D34FF9"/>
    <w:rsid w:val="00D35049"/>
    <w:rsid w:val="00D3537D"/>
    <w:rsid w:val="00D36BBB"/>
    <w:rsid w:val="00D36ECC"/>
    <w:rsid w:val="00D37775"/>
    <w:rsid w:val="00D40480"/>
    <w:rsid w:val="00D41487"/>
    <w:rsid w:val="00D42C32"/>
    <w:rsid w:val="00D42DE2"/>
    <w:rsid w:val="00D445A1"/>
    <w:rsid w:val="00D45855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1947"/>
    <w:rsid w:val="00D61A02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5824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562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0FAD"/>
    <w:rsid w:val="00E01EAB"/>
    <w:rsid w:val="00E02215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757"/>
    <w:rsid w:val="00E139F3"/>
    <w:rsid w:val="00E141A2"/>
    <w:rsid w:val="00E14BC4"/>
    <w:rsid w:val="00E167D7"/>
    <w:rsid w:val="00E16A1B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360C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C66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01EB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012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23FE"/>
    <w:rsid w:val="00EB3D4F"/>
    <w:rsid w:val="00EB496A"/>
    <w:rsid w:val="00EB5E29"/>
    <w:rsid w:val="00EB7D8A"/>
    <w:rsid w:val="00EC0EF2"/>
    <w:rsid w:val="00EC12AC"/>
    <w:rsid w:val="00EC2CDA"/>
    <w:rsid w:val="00EC6AC8"/>
    <w:rsid w:val="00ED02DD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E58E2"/>
    <w:rsid w:val="00EF67BB"/>
    <w:rsid w:val="00EF7CBD"/>
    <w:rsid w:val="00F004CF"/>
    <w:rsid w:val="00F01305"/>
    <w:rsid w:val="00F04548"/>
    <w:rsid w:val="00F048F0"/>
    <w:rsid w:val="00F05356"/>
    <w:rsid w:val="00F05ECE"/>
    <w:rsid w:val="00F06195"/>
    <w:rsid w:val="00F06196"/>
    <w:rsid w:val="00F07587"/>
    <w:rsid w:val="00F07828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34F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6AD4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5C4A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77283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03A8"/>
    <w:rsid w:val="00FB1199"/>
    <w:rsid w:val="00FB1327"/>
    <w:rsid w:val="00FB27BE"/>
    <w:rsid w:val="00FB4A74"/>
    <w:rsid w:val="00FB6D11"/>
    <w:rsid w:val="00FB6DBA"/>
    <w:rsid w:val="00FC2542"/>
    <w:rsid w:val="00FC4CF7"/>
    <w:rsid w:val="00FC55D5"/>
    <w:rsid w:val="00FD2A22"/>
    <w:rsid w:val="00FD3333"/>
    <w:rsid w:val="00FD41BC"/>
    <w:rsid w:val="00FD536A"/>
    <w:rsid w:val="00FD6C02"/>
    <w:rsid w:val="00FE1392"/>
    <w:rsid w:val="00FE3A91"/>
    <w:rsid w:val="00FE4C52"/>
    <w:rsid w:val="00FE50B2"/>
    <w:rsid w:val="00FE5DCC"/>
    <w:rsid w:val="00FE69F6"/>
    <w:rsid w:val="00FE7722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3E3393B-3AE6-417F-900B-289C9630D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96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1206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84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left">
    <w:name w:val="rteleft"/>
    <w:basedOn w:val="Normal"/>
    <w:rsid w:val="00D6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D61A02"/>
    <w:rPr>
      <w:b/>
      <w:bCs/>
    </w:rPr>
  </w:style>
  <w:style w:type="paragraph" w:styleId="ListParagraph">
    <w:name w:val="List Paragraph"/>
    <w:basedOn w:val="Normal"/>
    <w:uiPriority w:val="34"/>
    <w:qFormat/>
    <w:rsid w:val="00D42DE2"/>
    <w:pPr>
      <w:ind w:left="720"/>
      <w:contextualSpacing/>
    </w:pPr>
  </w:style>
  <w:style w:type="table" w:styleId="TableGrid">
    <w:name w:val="Table Grid"/>
    <w:basedOn w:val="TableNormal"/>
    <w:uiPriority w:val="59"/>
    <w:rsid w:val="00173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20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sername-coloured">
    <w:name w:val="username-coloured"/>
    <w:basedOn w:val="DefaultParagraphFont"/>
    <w:rsid w:val="00120606"/>
  </w:style>
  <w:style w:type="character" w:styleId="Hyperlink">
    <w:name w:val="Hyperlink"/>
    <w:basedOn w:val="DefaultParagraphFont"/>
    <w:uiPriority w:val="99"/>
    <w:semiHidden/>
    <w:unhideWhenUsed/>
    <w:rsid w:val="00120606"/>
    <w:rPr>
      <w:color w:val="0000FF"/>
      <w:u w:val="single"/>
    </w:rPr>
  </w:style>
  <w:style w:type="paragraph" w:customStyle="1" w:styleId="author">
    <w:name w:val="author"/>
    <w:basedOn w:val="Normal"/>
    <w:rsid w:val="0012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set">
    <w:name w:val="imageset"/>
    <w:basedOn w:val="DefaultParagraphFont"/>
    <w:rsid w:val="00120606"/>
  </w:style>
  <w:style w:type="character" w:customStyle="1" w:styleId="responsive-hide">
    <w:name w:val="responsive-hide"/>
    <w:basedOn w:val="DefaultParagraphFont"/>
    <w:rsid w:val="00120606"/>
  </w:style>
  <w:style w:type="paragraph" w:styleId="BalloonText">
    <w:name w:val="Balloon Text"/>
    <w:basedOn w:val="Normal"/>
    <w:link w:val="BalloonTextChar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BA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DE25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rsid w:val="00DE2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EB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rsid w:val="00E84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Indent2">
    <w:name w:val="Body Text Indent 2"/>
    <w:basedOn w:val="Normal"/>
    <w:link w:val="BodyTextIndent2Char"/>
    <w:rsid w:val="003460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3460C8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D696D-3294-448B-995B-61416CD1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652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8</cp:revision>
  <cp:lastPrinted>2016-10-11T08:53:00Z</cp:lastPrinted>
  <dcterms:created xsi:type="dcterms:W3CDTF">2018-09-19T07:20:00Z</dcterms:created>
  <dcterms:modified xsi:type="dcterms:W3CDTF">2019-09-04T20:06:00Z</dcterms:modified>
</cp:coreProperties>
</file>