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C46" w:rsidRPr="007C4EFC" w:rsidRDefault="00612C46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  <w:t>Цикловая комиссия приборостроительных дисциплин</w:t>
      </w:r>
    </w:p>
    <w:p w:rsidR="00284BEE" w:rsidRDefault="00284BEE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Grid"/>
        <w:tblW w:w="9571" w:type="dxa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E339C2" w:rsidTr="00610FFF">
        <w:trPr>
          <w:trHeight w:val="1134"/>
        </w:trPr>
        <w:tc>
          <w:tcPr>
            <w:tcW w:w="4786" w:type="dxa"/>
          </w:tcPr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75180" cy="2514600"/>
                  <wp:effectExtent l="19050" t="0" r="1270" b="0"/>
                  <wp:docPr id="24" name="Рисунок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r="3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2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39C2" w:rsidRPr="00EE58E2" w:rsidRDefault="00E339C2" w:rsidP="00A56B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Дубиковская Елена Васильевна, председатель цикловой комиссии,</w:t>
            </w:r>
          </w:p>
          <w:p w:rsidR="00927F8C" w:rsidRPr="00610FFF" w:rsidRDefault="009B338C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926A31">
              <w:rPr>
                <w:rFonts w:ascii="Franklin Gothic Medium" w:hAnsi="Franklin Gothic Medium" w:cs="Times New Roman"/>
                <w:sz w:val="28"/>
                <w:szCs w:val="28"/>
              </w:rPr>
              <w:t>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 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электромеханических и электронных приборов. </w:t>
            </w: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цифровой техники и систем автоматики. </w:t>
            </w:r>
          </w:p>
          <w:p w:rsidR="00E339C2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телемеханики. </w:t>
            </w:r>
          </w:p>
          <w:p w:rsid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610FFF" w:rsidRP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F1595" w:rsidRDefault="006F159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902BC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BC5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268000" cy="2526665"/>
                  <wp:effectExtent l="19050" t="0" r="0" b="0"/>
                  <wp:docPr id="5" name="Рисунок 1" descr="E:\БГПК\ФОТО БГПК\ФОТО БГПК 2015\Снимок экрана 2015-11-17 в 13.03.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E:\БГПК\ФОТО БГПК\ФОТО БГПК 2015\Снимок экрана 2015-11-17 в 13.03.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lum bright="3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0" r="25377"/>
                          <a:stretch/>
                        </pic:blipFill>
                        <pic:spPr bwMode="auto">
                          <a:xfrm>
                            <a:off x="0" y="0"/>
                            <a:ext cx="2268000" cy="252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1595" w:rsidRDefault="006F1595" w:rsidP="0044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8D1419" w:rsidRPr="00610FFF" w:rsidRDefault="008D141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F1595" w:rsidRPr="00610FFF" w:rsidRDefault="006F1595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F1595" w:rsidRPr="00610FFF" w:rsidRDefault="006F1595" w:rsidP="00F55CBA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Шмаков Владимир Юрьевич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>директор филиала БНТУ «БГПК»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категории..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Цифровая и микропроцессорная техника. 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Программирование устройств  цифровой автоматики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B66A7F" w:rsidRDefault="00D218E4" w:rsidP="0044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77442" cy="2700000"/>
                  <wp:effectExtent l="19050" t="0" r="8508" b="0"/>
                  <wp:docPr id="15" name="Рисунок 12" descr="D:\Документы с компьютера И\ЦИКЛОВЫЕ КОМИССИИ НА САЙТ\ЦК приборостр.дисц\Фото ЦК приборов\Лево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приборостр.дисц\Фото ЦК приборов\Лево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071" b="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42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66A7F" w:rsidRPr="00610FFF" w:rsidRDefault="00B66A7F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66A7F" w:rsidRPr="00610FFF" w:rsidRDefault="00B66A7F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Левоцкая Тамара Эдуардовна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-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зам. директора по учебно-методической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работе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Техническая механика. Конструирование приборов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E4" w:rsidRDefault="00D218E4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54952" cy="2664000"/>
                  <wp:effectExtent l="19050" t="0" r="0" b="0"/>
                  <wp:docPr id="13" name="Рисунок 10" descr="D:\Документы с компьютера И\ЦИКЛОВЫЕ КОМИССИИ НА САЙТ\ЦК приборостр.дисц\Фото ЦК приборов\Маз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приборостр.дисц\Фото ЦК приборов\Маз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t="4545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52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450F" w:rsidRDefault="0047450F" w:rsidP="00E33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D218E4" w:rsidRPr="00610FFF" w:rsidRDefault="00D218E4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Мазур Лариса Альфредовна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02003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Технология приборостроения. Основы автоматики.</w:t>
            </w:r>
          </w:p>
        </w:tc>
      </w:tr>
      <w:tr w:rsidR="00E339C2" w:rsidTr="00610FFF">
        <w:trPr>
          <w:trHeight w:val="1134"/>
        </w:trPr>
        <w:tc>
          <w:tcPr>
            <w:tcW w:w="4786" w:type="dxa"/>
          </w:tcPr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42750" cy="2808000"/>
                  <wp:effectExtent l="19050" t="0" r="5100" b="0"/>
                  <wp:docPr id="26" name="Рисунок 6" descr="D:\Документы с компьютера И\ЦИКЛОВЫЕ КОМИССИИ НА САЙТ\ЦК приборостр.дисц\Фото ЦК приборов\Пуг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приборостр.дисц\Фото ЦК приборов\Пуг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50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A56BEE">
            <w:pPr>
              <w:jc w:val="both"/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E339C2" w:rsidRPr="00610FFF" w:rsidRDefault="00E339C2" w:rsidP="00A56BEE">
            <w:pPr>
              <w:jc w:val="both"/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927F8C" w:rsidRPr="00610FFF" w:rsidRDefault="00E339C2" w:rsidP="00A56BEE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b/>
                <w:color w:val="006699"/>
                <w:sz w:val="28"/>
                <w:szCs w:val="28"/>
                <w:lang w:eastAsia="ru-RU"/>
              </w:rPr>
              <w:t>Пугачева Наталья Владимировна</w:t>
            </w:r>
            <w:r w:rsidR="005B6EC1"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>,</w:t>
            </w:r>
            <w:r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преподаватель высшей 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927F8C"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дисциплины: </w:t>
            </w:r>
          </w:p>
          <w:p w:rsidR="00E339C2" w:rsidRPr="00610FFF" w:rsidRDefault="00E339C2" w:rsidP="00A56BEE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Теоретические основы электротехники. </w:t>
            </w:r>
          </w:p>
          <w:p w:rsidR="00E339C2" w:rsidRPr="00610FFF" w:rsidRDefault="00E339C2" w:rsidP="00A56BEE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>Электротехника с основами электроники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D218E4" w:rsidP="00474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50714" cy="2700000"/>
                  <wp:effectExtent l="19050" t="0" r="6686" b="0"/>
                  <wp:docPr id="12" name="Рисунок 9" descr="D:\Документы с компьютера И\ЦИКЛОВЫЕ КОМИССИИ НА САЙТ\ЦК приборостр.дисц\Фото ЦК приборов\Мате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приборостр.дисц\Фото ЦК приборов\Мате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050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1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18E4" w:rsidRDefault="00D218E4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017" w:rsidRDefault="00BE6017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447B28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Мательский Михаил Альфредович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категории, к.т.н.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</w:t>
            </w:r>
          </w:p>
          <w:p w:rsidR="0044108F" w:rsidRPr="00610FFF" w:rsidRDefault="00612C46" w:rsidP="0044108F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 и электроавтоматика. Электрооборудование промышленных предприятий. </w:t>
            </w:r>
          </w:p>
          <w:p w:rsidR="0044108F" w:rsidRPr="00610FFF" w:rsidRDefault="00612C46" w:rsidP="0044108F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Силовое промышленное электрооборудование.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Электрические машины. </w:t>
            </w:r>
          </w:p>
          <w:p w:rsidR="00612C46" w:rsidRPr="00610FFF" w:rsidRDefault="00612C46" w:rsidP="00296789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автоматического регулирования.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706697" cy="2808000"/>
                  <wp:effectExtent l="19050" t="0" r="7803" b="0"/>
                  <wp:docPr id="7" name="Рисунок 3" descr="D:\Документы с компьютера И\ЦИКЛОВЫЕ КОМИССИИ НА САЙТ\ЦК приборостр.дисц\Фото ЦК приборов\Тр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приборостр.дисц\Фото ЦК приборов\Тру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97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296789" w:rsidRPr="00610FFF" w:rsidRDefault="0029678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D57E8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Трусов Владимир Петрович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047FD7">
              <w:rPr>
                <w:rFonts w:ascii="Franklin Gothic Medium" w:hAnsi="Franklin Gothic Medium" w:cs="Times New Roman"/>
                <w:sz w:val="28"/>
                <w:szCs w:val="28"/>
              </w:rPr>
              <w:t>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Техническое обслуживание и ремонт электрооборудования промышленных предприятий.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Электротехника с основами электроники.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Охрана труда. ПУЭ, ПТЭ, ПТБ в электроу</w:t>
            </w:r>
            <w:r w:rsidR="00BE6017" w:rsidRPr="00610FFF">
              <w:rPr>
                <w:rFonts w:ascii="Franklin Gothic Medium" w:hAnsi="Franklin Gothic Medium" w:cs="Times New Roman"/>
                <w:sz w:val="28"/>
                <w:szCs w:val="28"/>
              </w:rPr>
              <w:t>с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тановках. 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E53EBB" w:rsidTr="00610FFF">
        <w:trPr>
          <w:trHeight w:val="1134"/>
        </w:trPr>
        <w:tc>
          <w:tcPr>
            <w:tcW w:w="4786" w:type="dxa"/>
          </w:tcPr>
          <w:p w:rsidR="00E53EBB" w:rsidRPr="008D1419" w:rsidRDefault="007E28BD" w:rsidP="008D141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167004</wp:posOffset>
                  </wp:positionV>
                  <wp:extent cx="1905000" cy="2506579"/>
                  <wp:effectExtent l="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66" cy="250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7E28BD" w:rsidRDefault="007E28BD" w:rsidP="00F55CBA">
            <w:pPr>
              <w:jc w:val="both"/>
              <w:rPr>
                <w:rFonts w:ascii="Franklin Gothic Medium" w:hAnsi="Franklin Gothic Medium" w:cs="Times New Roman"/>
                <w:b/>
                <w:color w:val="548DD4" w:themeColor="text2" w:themeTint="99"/>
                <w:sz w:val="28"/>
                <w:szCs w:val="28"/>
              </w:rPr>
            </w:pPr>
          </w:p>
          <w:p w:rsidR="007E28BD" w:rsidRDefault="007E28BD" w:rsidP="00F55CBA">
            <w:pPr>
              <w:jc w:val="both"/>
              <w:rPr>
                <w:rFonts w:ascii="Franklin Gothic Medium" w:hAnsi="Franklin Gothic Medium" w:cs="Times New Roman"/>
                <w:b/>
                <w:color w:val="548DD4" w:themeColor="text2" w:themeTint="99"/>
                <w:sz w:val="28"/>
                <w:szCs w:val="28"/>
              </w:rPr>
            </w:pPr>
          </w:p>
          <w:p w:rsidR="007E28BD" w:rsidRDefault="007E28BD" w:rsidP="00F55CBA">
            <w:pPr>
              <w:jc w:val="both"/>
              <w:rPr>
                <w:rFonts w:ascii="Franklin Gothic Medium" w:hAnsi="Franklin Gothic Medium" w:cs="Times New Roman"/>
                <w:b/>
                <w:color w:val="548DD4" w:themeColor="text2" w:themeTint="99"/>
                <w:sz w:val="28"/>
                <w:szCs w:val="28"/>
              </w:rPr>
            </w:pPr>
          </w:p>
          <w:p w:rsidR="00E53EBB" w:rsidRDefault="00E53EBB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E53EBB">
              <w:rPr>
                <w:rFonts w:ascii="Franklin Gothic Medium" w:hAnsi="Franklin Gothic Medium" w:cs="Times New Roman"/>
                <w:b/>
                <w:color w:val="548DD4" w:themeColor="text2" w:themeTint="99"/>
                <w:sz w:val="28"/>
                <w:szCs w:val="28"/>
              </w:rPr>
              <w:t>Корнюшко Сергей Петрович</w:t>
            </w:r>
            <w:r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</w:t>
            </w:r>
          </w:p>
          <w:p w:rsidR="00E53EBB" w:rsidRDefault="00E53EBB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Преподаваемые учебные дисциплины:</w:t>
            </w:r>
          </w:p>
          <w:p w:rsidR="00E53EBB" w:rsidRDefault="00E53EBB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Методы и средства измерений</w:t>
            </w:r>
          </w:p>
          <w:p w:rsidR="00E53EBB" w:rsidRDefault="00E53EBB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Измерительная практика</w:t>
            </w:r>
          </w:p>
          <w:p w:rsidR="00926A31" w:rsidRDefault="00926A3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926A31" w:rsidRDefault="00926A3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926A31" w:rsidRDefault="00926A3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926A31" w:rsidRDefault="00926A3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926A31" w:rsidRDefault="00926A3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926A31" w:rsidRPr="00610FFF" w:rsidRDefault="00926A31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8D1419" w:rsidRDefault="00BC66B1" w:rsidP="00296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50149" cy="2772000"/>
                  <wp:effectExtent l="19050" t="0" r="0" b="0"/>
                  <wp:docPr id="3" name="Рисунок 1" descr="D:\Документы с компьютера И\ЦИКЛОВЫЕ КОМИССИИ НА САЙТ\ЦК приборостр.дисц\Фото ЦК приборов\Гущ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приборостр.дисц\Фото ЦК приборов\Гущ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49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1419" w:rsidRDefault="008D1419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6EC1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Гуща Михаил Яковлевич,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5B6EC1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первой категории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. </w:t>
            </w:r>
          </w:p>
          <w:p w:rsidR="005B6EC1" w:rsidRPr="00610FFF" w:rsidRDefault="005B6EC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6B1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692049" cy="2772000"/>
                  <wp:effectExtent l="19050" t="0" r="3401" b="0"/>
                  <wp:docPr id="9" name="Рисунок 5" descr="D:\Документы с компьютера И\ЦИКЛОВЫЕ КОМИССИИ НА САЙТ\ЦК приборостр.дисц\Фото ЦК приборов\Рабц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приборостр.дисц\Фото ЦК приборов\Рабц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49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66B1" w:rsidRDefault="00BC66B1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7E28BD" w:rsidRDefault="007E28BD" w:rsidP="00447B28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7E28BD" w:rsidRDefault="007E28BD" w:rsidP="00447B28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bookmarkStart w:id="0" w:name="_GoBack"/>
            <w:bookmarkEnd w:id="0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Рабцевич Светлана Петровна,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Электронная техника. </w:t>
            </w:r>
          </w:p>
          <w:p w:rsidR="00927F8C" w:rsidRPr="00610FFF" w:rsidRDefault="00927F8C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</w:t>
            </w:r>
            <w:r w:rsidR="00BC6330" w:rsidRPr="00610FFF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595" w:rsidRDefault="00BE6017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107950</wp:posOffset>
                  </wp:positionV>
                  <wp:extent cx="2838450" cy="2159000"/>
                  <wp:effectExtent l="19050" t="0" r="0" b="0"/>
                  <wp:wrapNone/>
                  <wp:docPr id="4" name="Рисунок 2" descr="D:\Документы с компьютера И\ЦИКЛОВЫЕ КОМИССИИ НА САЙТ\ЦК приборостр.дисц\Фото ЦК приборов\Давы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приборостр.дисц\Фото ЦК приборов\Давы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18" r="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Давыдов Александр Сергеевич,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преподаватель. 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7B28" w:rsidRPr="00610FFF" w:rsidRDefault="00447B28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Основы теории надежности</w:t>
            </w:r>
          </w:p>
          <w:p w:rsidR="00447B28" w:rsidRPr="00610FFF" w:rsidRDefault="00447B28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Микропроцессорная практика</w:t>
            </w: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927F8C" w:rsidTr="00610FFF">
        <w:trPr>
          <w:trHeight w:val="1134"/>
        </w:trPr>
        <w:tc>
          <w:tcPr>
            <w:tcW w:w="4786" w:type="dxa"/>
          </w:tcPr>
          <w:p w:rsidR="00927F8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835150" cy="2451100"/>
                  <wp:effectExtent l="133350" t="171450" r="165100" b="12065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451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Садовская Яна Андреевна</w:t>
            </w:r>
            <w:r w:rsidR="00927F8C"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,</w:t>
            </w:r>
            <w:r w:rsidR="00927F8C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категории. Преподаваемые учебные дисциплины: </w:t>
            </w:r>
          </w:p>
          <w:p w:rsidR="00927F8C" w:rsidRPr="00610FFF" w:rsidRDefault="00927F8C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Электротехника с основами электроники.</w:t>
            </w:r>
          </w:p>
          <w:p w:rsidR="00BC6330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электротехники.</w:t>
            </w:r>
          </w:p>
          <w:p w:rsidR="00927F8C" w:rsidRPr="00610FFF" w:rsidRDefault="00927F8C" w:rsidP="00927F8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7C4EFC" w:rsidTr="00610FFF">
        <w:trPr>
          <w:trHeight w:val="1134"/>
        </w:trPr>
        <w:tc>
          <w:tcPr>
            <w:tcW w:w="4786" w:type="dxa"/>
          </w:tcPr>
          <w:p w:rsidR="007C4EF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971675" cy="2628900"/>
                  <wp:effectExtent l="171450" t="152400" r="142875" b="11430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38" cy="263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7C4EFC" w:rsidRDefault="007C4EFC" w:rsidP="007C4EFC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Сафронов Валерий Владимирович</w:t>
            </w: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, 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мастер производственного обучения первой категории. 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деятельности: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BC66B1" w:rsidRDefault="00736C6A" w:rsidP="00736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924050" cy="2565400"/>
                  <wp:effectExtent l="190500" t="171450" r="171450" b="1206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447B2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12C46" w:rsidRPr="00610FFF" w:rsidRDefault="00BC6330" w:rsidP="00447B2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Скоробогатов Владислав Викторович,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заведующий лабораторией</w:t>
            </w:r>
          </w:p>
        </w:tc>
      </w:tr>
    </w:tbl>
    <w:p w:rsidR="000951DD" w:rsidRPr="007B21C2" w:rsidRDefault="000951DD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C46" w:rsidRPr="007C4EFC" w:rsidRDefault="00612C46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Основные нап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 xml:space="preserve">равления работы и задачи </w:t>
      </w: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цикловой ко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миссии</w:t>
      </w:r>
      <w:r w:rsidR="007B21C2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:</w:t>
      </w:r>
    </w:p>
    <w:p w:rsidR="007B21C2" w:rsidRPr="007C4EFC" w:rsidRDefault="007B21C2" w:rsidP="00612C46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p w:rsidR="00612C46" w:rsidRPr="007C4EFC" w:rsidRDefault="007B21C2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lastRenderedPageBreak/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7B21C2" w:rsidRPr="007C4EFC" w:rsidRDefault="007B21C2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Обеспечение образовательных процессов необходимым учебно-методическим и учебно-программным сопровождением, для чего разработать не менее 3 учебно-методических комплекса.</w:t>
      </w:r>
    </w:p>
    <w:p w:rsidR="007B21C2" w:rsidRPr="007C4EFC" w:rsidRDefault="007B21C2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недели цикловой комиссии</w:t>
      </w:r>
    </w:p>
    <w:p w:rsidR="007B21C2" w:rsidRPr="007C4EFC" w:rsidRDefault="007B21C2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конкурса профессионального мастерства среди учащихся дневной формы обучения.</w:t>
      </w:r>
    </w:p>
    <w:p w:rsidR="007B21C2" w:rsidRPr="007C4EFC" w:rsidRDefault="007B21C2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Подготовка 2 учащихся для участия в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III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Республиканском конкурсе профессионального мастерства «</w:t>
      </w:r>
      <w:proofErr w:type="spellStart"/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W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orldSkills</w:t>
      </w:r>
      <w:proofErr w:type="spellEnd"/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Belarus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».</w:t>
      </w:r>
    </w:p>
    <w:p w:rsidR="00A52B5F" w:rsidRPr="007C4EFC" w:rsidRDefault="00A52B5F" w:rsidP="00612C4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Участие в научно-практической конференции учащихся «Ступени роста: от творчества к профессиональному мастерству».</w:t>
      </w:r>
    </w:p>
    <w:p w:rsidR="00447B28" w:rsidRDefault="00447B28" w:rsidP="00CD47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787" w:rsidRPr="007C4EFC" w:rsidRDefault="00CD4787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  <w:t>Перечень факультативов, кружков, секций</w:t>
      </w:r>
    </w:p>
    <w:p w:rsidR="00CD4787" w:rsidRPr="007C4EFC" w:rsidRDefault="00CD4787" w:rsidP="00CD4787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3260"/>
        <w:gridCol w:w="1843"/>
      </w:tblGrid>
      <w:tr w:rsidR="00CD4787" w:rsidRPr="007C4EFC" w:rsidTr="007C4EFC">
        <w:trPr>
          <w:trHeight w:val="906"/>
        </w:trPr>
        <w:tc>
          <w:tcPr>
            <w:tcW w:w="534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Курс</w:t>
            </w:r>
          </w:p>
        </w:tc>
      </w:tr>
      <w:tr w:rsidR="00CD4787" w:rsidRPr="007C4EFC" w:rsidTr="007C4EFC">
        <w:tc>
          <w:tcPr>
            <w:tcW w:w="534" w:type="dxa"/>
          </w:tcPr>
          <w:p w:rsidR="00CD4787" w:rsidRPr="007C4EFC" w:rsidRDefault="00A52B5F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технического творчества «Приборист»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3-4</w:t>
            </w:r>
          </w:p>
        </w:tc>
      </w:tr>
      <w:tr w:rsidR="00CD4787" w:rsidRPr="007C4EFC" w:rsidTr="007C4EFC">
        <w:tc>
          <w:tcPr>
            <w:tcW w:w="534" w:type="dxa"/>
          </w:tcPr>
          <w:p w:rsidR="00CD4787" w:rsidRPr="007C4EFC" w:rsidRDefault="00A52B5F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технического творчества «Энергетик»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Гуща М.Я.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3-4</w:t>
            </w:r>
          </w:p>
        </w:tc>
      </w:tr>
      <w:tr w:rsidR="00A52B5F" w:rsidRPr="007C4EFC" w:rsidTr="007C4EFC">
        <w:tc>
          <w:tcPr>
            <w:tcW w:w="534" w:type="dxa"/>
          </w:tcPr>
          <w:p w:rsidR="00A52B5F" w:rsidRPr="007C4EFC" w:rsidRDefault="00A52B5F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A52B5F" w:rsidRPr="007C4EFC" w:rsidRDefault="00A52B5F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технического</w:t>
            </w:r>
            <w:r w:rsidR="00AB16E6" w:rsidRPr="007C4EFC">
              <w:rPr>
                <w:rFonts w:ascii="Franklin Gothic Medium" w:hAnsi="Franklin Gothic Medium" w:cs="Times New Roman"/>
                <w:sz w:val="28"/>
                <w:szCs w:val="28"/>
              </w:rPr>
              <w:t xml:space="preserve"> творчества «Программист»</w:t>
            </w:r>
          </w:p>
        </w:tc>
        <w:tc>
          <w:tcPr>
            <w:tcW w:w="3260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Скоробогатов В.В.</w:t>
            </w:r>
          </w:p>
        </w:tc>
        <w:tc>
          <w:tcPr>
            <w:tcW w:w="1843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3-4</w:t>
            </w:r>
          </w:p>
        </w:tc>
      </w:tr>
      <w:tr w:rsidR="00A52B5F" w:rsidRPr="007C4EFC" w:rsidTr="007C4EFC">
        <w:tc>
          <w:tcPr>
            <w:tcW w:w="534" w:type="dxa"/>
          </w:tcPr>
          <w:p w:rsidR="00A52B5F" w:rsidRPr="007C4EFC" w:rsidRDefault="00A52B5F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«Наш край»</w:t>
            </w:r>
          </w:p>
        </w:tc>
        <w:tc>
          <w:tcPr>
            <w:tcW w:w="3260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Мательский М.А.</w:t>
            </w:r>
          </w:p>
        </w:tc>
        <w:tc>
          <w:tcPr>
            <w:tcW w:w="1843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1-3</w:t>
            </w:r>
          </w:p>
        </w:tc>
      </w:tr>
    </w:tbl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Цикловая комиссия приборостроительных дисциплин является выпускающей. </w:t>
      </w:r>
    </w:p>
    <w:p w:rsidR="005F1D13" w:rsidRPr="007C4EFC" w:rsidRDefault="005F1D13" w:rsidP="005F1D13">
      <w:pPr>
        <w:spacing w:after="0" w:line="240" w:lineRule="auto"/>
        <w:ind w:firstLine="708"/>
        <w:jc w:val="both"/>
        <w:rPr>
          <w:rFonts w:ascii="Franklin Gothic Medium" w:hAnsi="Franklin Gothic Medium" w:cs="Times New Roman"/>
          <w:sz w:val="28"/>
          <w:szCs w:val="28"/>
        </w:rPr>
      </w:pPr>
      <w:r w:rsidRPr="007C4EFC">
        <w:rPr>
          <w:rFonts w:ascii="Franklin Gothic Medium" w:hAnsi="Franklin Gothic Medium" w:cs="Times New Roman"/>
          <w:sz w:val="28"/>
          <w:szCs w:val="28"/>
        </w:rPr>
        <w:t xml:space="preserve">Для учащихся по специальности 2-38 01 31 «Производство и техническая эксплуатация приборов и аппаратов» перед практикой организуется экзамен по проверке знаний в области электробезопасности с присвоением второй группы допуска. </w:t>
      </w:r>
    </w:p>
    <w:p w:rsidR="005F1D13" w:rsidRPr="007C4EFC" w:rsidRDefault="00C168BB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Практика является частью образовательного процесса и </w:t>
      </w:r>
      <w:r w:rsidR="00612C46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подразделяется на учебную и производственную. </w:t>
      </w:r>
    </w:p>
    <w:p w:rsidR="00612C46" w:rsidRPr="007C4EFC" w:rsidRDefault="00612C46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Учебную практику 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(слесарную, электромонтажную, измерительную, микропроцессорную (по специализации))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учащиеся проходят в учебно-произв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одственных мастерских колледжа.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Учебная практика направлена на освоение первичных профессиональных умений и навыков по технической эксплуатации приборов.</w:t>
      </w:r>
    </w:p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Производственная (технологическая и преддипломная) практика направлена на формирование профессиональной компетентности учащегося и на его подготовку к выполнению профессиональных функций.</w:t>
      </w:r>
    </w:p>
    <w:p w:rsidR="00612C46" w:rsidRPr="007C4EFC" w:rsidRDefault="00612C46" w:rsidP="005F1D13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ab/>
        <w:t>По результатам итоговой аттестации выпускнику присваивается квалификация «Техник-электромеханик» и выдается диплом о среднем специальном образовании.</w:t>
      </w:r>
    </w:p>
    <w:p w:rsidR="006F1595" w:rsidRPr="007C4EFC" w:rsidRDefault="006F1595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A3196C" w:rsidRPr="007C4EFC" w:rsidRDefault="00A3196C">
      <w:pPr>
        <w:rPr>
          <w:rFonts w:ascii="Franklin Gothic Medium" w:hAnsi="Franklin Gothic Medium"/>
        </w:rPr>
      </w:pPr>
    </w:p>
    <w:sectPr w:rsidR="00A3196C" w:rsidRPr="007C4EFC" w:rsidSect="0044108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612C46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699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47882"/>
    <w:rsid w:val="00047FD7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219F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1DD"/>
    <w:rsid w:val="00095435"/>
    <w:rsid w:val="0009643A"/>
    <w:rsid w:val="00097A28"/>
    <w:rsid w:val="000A0749"/>
    <w:rsid w:val="000A2333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10C0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4533"/>
    <w:rsid w:val="0021623B"/>
    <w:rsid w:val="002163BE"/>
    <w:rsid w:val="00217EC1"/>
    <w:rsid w:val="00220613"/>
    <w:rsid w:val="002228EF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35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4BEE"/>
    <w:rsid w:val="00285DC3"/>
    <w:rsid w:val="00285FE5"/>
    <w:rsid w:val="00286531"/>
    <w:rsid w:val="0028660F"/>
    <w:rsid w:val="00286F67"/>
    <w:rsid w:val="00292DC0"/>
    <w:rsid w:val="002959AC"/>
    <w:rsid w:val="00296789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19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2B07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2FE6"/>
    <w:rsid w:val="003330F9"/>
    <w:rsid w:val="003331AD"/>
    <w:rsid w:val="00336FDB"/>
    <w:rsid w:val="00340D07"/>
    <w:rsid w:val="00340D2A"/>
    <w:rsid w:val="0034328E"/>
    <w:rsid w:val="003435D5"/>
    <w:rsid w:val="003436A9"/>
    <w:rsid w:val="00343BAF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2FFF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12DB"/>
    <w:rsid w:val="00402B95"/>
    <w:rsid w:val="004034B8"/>
    <w:rsid w:val="00404625"/>
    <w:rsid w:val="00404EFD"/>
    <w:rsid w:val="00406A53"/>
    <w:rsid w:val="00406D35"/>
    <w:rsid w:val="004124BF"/>
    <w:rsid w:val="00412777"/>
    <w:rsid w:val="00412A25"/>
    <w:rsid w:val="00413458"/>
    <w:rsid w:val="00413567"/>
    <w:rsid w:val="00413BE5"/>
    <w:rsid w:val="00414DA4"/>
    <w:rsid w:val="00414F3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08F"/>
    <w:rsid w:val="004415D2"/>
    <w:rsid w:val="00442AE4"/>
    <w:rsid w:val="0044389B"/>
    <w:rsid w:val="00445238"/>
    <w:rsid w:val="00445A54"/>
    <w:rsid w:val="00445AE7"/>
    <w:rsid w:val="004461DF"/>
    <w:rsid w:val="00447B28"/>
    <w:rsid w:val="00450E0B"/>
    <w:rsid w:val="00452B3B"/>
    <w:rsid w:val="00461914"/>
    <w:rsid w:val="004623CF"/>
    <w:rsid w:val="004657F1"/>
    <w:rsid w:val="00466383"/>
    <w:rsid w:val="00467FD8"/>
    <w:rsid w:val="0047091B"/>
    <w:rsid w:val="004724D7"/>
    <w:rsid w:val="0047450F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6E8A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D45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A7FF0"/>
    <w:rsid w:val="005B02A9"/>
    <w:rsid w:val="005B1A20"/>
    <w:rsid w:val="005B4983"/>
    <w:rsid w:val="005B5D18"/>
    <w:rsid w:val="005B6EC1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D261C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1D13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0FFF"/>
    <w:rsid w:val="00612C46"/>
    <w:rsid w:val="006156F4"/>
    <w:rsid w:val="00615821"/>
    <w:rsid w:val="0061630F"/>
    <w:rsid w:val="00620119"/>
    <w:rsid w:val="00620AC4"/>
    <w:rsid w:val="00622397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1595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6C6A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2A40"/>
    <w:rsid w:val="00787D7C"/>
    <w:rsid w:val="00787FC8"/>
    <w:rsid w:val="00790830"/>
    <w:rsid w:val="00791B71"/>
    <w:rsid w:val="007932EF"/>
    <w:rsid w:val="0079460E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1C2"/>
    <w:rsid w:val="007B2A86"/>
    <w:rsid w:val="007B4617"/>
    <w:rsid w:val="007B6550"/>
    <w:rsid w:val="007C0BA5"/>
    <w:rsid w:val="007C0C65"/>
    <w:rsid w:val="007C1FAC"/>
    <w:rsid w:val="007C4C7D"/>
    <w:rsid w:val="007C4CFF"/>
    <w:rsid w:val="007C4EFC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28BD"/>
    <w:rsid w:val="007E3AEA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46C8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419"/>
    <w:rsid w:val="008D156F"/>
    <w:rsid w:val="008D1C41"/>
    <w:rsid w:val="008D2848"/>
    <w:rsid w:val="008D3456"/>
    <w:rsid w:val="008D6332"/>
    <w:rsid w:val="008D6CF7"/>
    <w:rsid w:val="008D7FC7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2BC5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6A31"/>
    <w:rsid w:val="00927226"/>
    <w:rsid w:val="00927476"/>
    <w:rsid w:val="00927A53"/>
    <w:rsid w:val="00927F8C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83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544"/>
    <w:rsid w:val="009A1083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38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C79E9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B5F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09F0"/>
    <w:rsid w:val="00AA440D"/>
    <w:rsid w:val="00AA46FE"/>
    <w:rsid w:val="00AA6DB1"/>
    <w:rsid w:val="00AA74C6"/>
    <w:rsid w:val="00AB0D3D"/>
    <w:rsid w:val="00AB16E6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2C1"/>
    <w:rsid w:val="00AF7882"/>
    <w:rsid w:val="00AF7C18"/>
    <w:rsid w:val="00B02003"/>
    <w:rsid w:val="00B020B8"/>
    <w:rsid w:val="00B02D6F"/>
    <w:rsid w:val="00B06939"/>
    <w:rsid w:val="00B13156"/>
    <w:rsid w:val="00B13EC1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6A7F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4213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C6330"/>
    <w:rsid w:val="00BC66B1"/>
    <w:rsid w:val="00BD0148"/>
    <w:rsid w:val="00BD0D10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6017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8BB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C7FA2"/>
    <w:rsid w:val="00CD2B72"/>
    <w:rsid w:val="00CD38D6"/>
    <w:rsid w:val="00CD4787"/>
    <w:rsid w:val="00CD4860"/>
    <w:rsid w:val="00CE0C75"/>
    <w:rsid w:val="00CE4CE4"/>
    <w:rsid w:val="00CE51CA"/>
    <w:rsid w:val="00CE7409"/>
    <w:rsid w:val="00CF18C8"/>
    <w:rsid w:val="00CF220B"/>
    <w:rsid w:val="00CF23A6"/>
    <w:rsid w:val="00CF345D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8E4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254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3984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0B1"/>
    <w:rsid w:val="00E243DA"/>
    <w:rsid w:val="00E27BDA"/>
    <w:rsid w:val="00E339C2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7400"/>
    <w:rsid w:val="00E51CFE"/>
    <w:rsid w:val="00E523ED"/>
    <w:rsid w:val="00E52D57"/>
    <w:rsid w:val="00E53310"/>
    <w:rsid w:val="00E53EBB"/>
    <w:rsid w:val="00E544C1"/>
    <w:rsid w:val="00E54701"/>
    <w:rsid w:val="00E54CC0"/>
    <w:rsid w:val="00E55320"/>
    <w:rsid w:val="00E5661D"/>
    <w:rsid w:val="00E57340"/>
    <w:rsid w:val="00E573CB"/>
    <w:rsid w:val="00E57F35"/>
    <w:rsid w:val="00E60557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74B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57E8"/>
    <w:rsid w:val="00ED6B75"/>
    <w:rsid w:val="00EE05BE"/>
    <w:rsid w:val="00EE0FA8"/>
    <w:rsid w:val="00EE112F"/>
    <w:rsid w:val="00EE1B5F"/>
    <w:rsid w:val="00EE23BD"/>
    <w:rsid w:val="00EE27A9"/>
    <w:rsid w:val="00EE5290"/>
    <w:rsid w:val="00EE6CCB"/>
    <w:rsid w:val="00EE7C9C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39E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82E5B-C587-4DEC-9FEB-9C0DC037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C46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12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12C46"/>
    <w:pPr>
      <w:ind w:left="720"/>
      <w:contextualSpacing/>
    </w:pPr>
  </w:style>
  <w:style w:type="table" w:styleId="TableGrid">
    <w:name w:val="Table Grid"/>
    <w:basedOn w:val="TableNormal"/>
    <w:uiPriority w:val="59"/>
    <w:rsid w:val="00612C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612C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rsid w:val="00612C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6</Pages>
  <Words>694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38</cp:revision>
  <cp:lastPrinted>2016-11-04T06:37:00Z</cp:lastPrinted>
  <dcterms:created xsi:type="dcterms:W3CDTF">2016-10-14T07:11:00Z</dcterms:created>
  <dcterms:modified xsi:type="dcterms:W3CDTF">2019-09-04T20:22:00Z</dcterms:modified>
</cp:coreProperties>
</file>